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B9CA44" w14:textId="77777777" w:rsidR="00AD66F3" w:rsidRDefault="00AD66F3" w:rsidP="7C137A8B">
      <w:pPr>
        <w:spacing w:after="0" w:line="240" w:lineRule="auto"/>
        <w:jc w:val="center"/>
        <w:rPr>
          <w:rFonts w:ascii="Calibri" w:eastAsia="Calibri" w:hAnsi="Calibri" w:cs="Calibri"/>
          <w:b/>
          <w:bCs/>
          <w:color w:val="000000" w:themeColor="text1"/>
          <w:sz w:val="28"/>
          <w:szCs w:val="28"/>
          <w:u w:val="single"/>
          <w:lang w:val="en-GB"/>
        </w:rPr>
      </w:pPr>
    </w:p>
    <w:p w14:paraId="183DF08A" w14:textId="0C8CEF8F" w:rsidR="002F6D0A" w:rsidRDefault="31722D22" w:rsidP="7C137A8B">
      <w:pPr>
        <w:spacing w:after="0" w:line="240" w:lineRule="auto"/>
        <w:jc w:val="center"/>
        <w:rPr>
          <w:rFonts w:ascii="Calibri" w:eastAsia="Calibri" w:hAnsi="Calibri" w:cs="Calibri"/>
          <w:color w:val="000000" w:themeColor="text1"/>
          <w:sz w:val="28"/>
          <w:szCs w:val="28"/>
        </w:rPr>
      </w:pPr>
      <w:bookmarkStart w:id="0" w:name="_GoBack"/>
      <w:r w:rsidRPr="7C137A8B">
        <w:rPr>
          <w:rFonts w:ascii="Calibri" w:eastAsia="Calibri" w:hAnsi="Calibri" w:cs="Calibri"/>
          <w:b/>
          <w:bCs/>
          <w:color w:val="000000" w:themeColor="text1"/>
          <w:sz w:val="28"/>
          <w:szCs w:val="28"/>
          <w:u w:val="single"/>
          <w:lang w:val="en-GB"/>
        </w:rPr>
        <w:t>Pressure Ulcer Grade Recording Chart</w:t>
      </w:r>
      <w:r w:rsidRPr="7C137A8B">
        <w:rPr>
          <w:rFonts w:ascii="Calibri" w:eastAsia="Calibri" w:hAnsi="Calibri" w:cs="Calibri"/>
          <w:color w:val="000000" w:themeColor="text1"/>
          <w:sz w:val="28"/>
          <w:szCs w:val="28"/>
          <w:lang w:val="en-GB"/>
        </w:rPr>
        <w:t> </w:t>
      </w:r>
    </w:p>
    <w:bookmarkEnd w:id="0"/>
    <w:p w14:paraId="72EC7318" w14:textId="05EB1679" w:rsidR="002F6D0A" w:rsidRDefault="002F6D0A" w:rsidP="7C137A8B">
      <w:pPr>
        <w:spacing w:after="0" w:line="240" w:lineRule="auto"/>
        <w:jc w:val="center"/>
        <w:rPr>
          <w:rFonts w:ascii="Segoe UI" w:eastAsia="Segoe UI" w:hAnsi="Segoe UI" w:cs="Segoe UI"/>
          <w:color w:val="000000" w:themeColor="text1"/>
          <w:sz w:val="18"/>
          <w:szCs w:val="18"/>
        </w:rPr>
      </w:pPr>
    </w:p>
    <w:p w14:paraId="59D3A3D4" w14:textId="7EC95344" w:rsidR="002F6D0A" w:rsidRDefault="31722D22" w:rsidP="7C137A8B">
      <w:pPr>
        <w:spacing w:after="0" w:line="240" w:lineRule="auto"/>
        <w:ind w:right="-705"/>
        <w:rPr>
          <w:rFonts w:ascii="Calibri" w:eastAsia="Calibri" w:hAnsi="Calibri" w:cs="Calibri"/>
          <w:color w:val="000000" w:themeColor="text1"/>
        </w:rPr>
      </w:pPr>
      <w:r w:rsidRPr="7C137A8B">
        <w:rPr>
          <w:rFonts w:ascii="Calibri" w:eastAsia="Calibri" w:hAnsi="Calibri" w:cs="Calibri"/>
          <w:color w:val="000000" w:themeColor="text1"/>
          <w:lang w:val="en-GB"/>
        </w:rPr>
        <w:t>Indicate by circling and numbering all pressure damage on diagrams, then complete box below. </w:t>
      </w:r>
    </w:p>
    <w:p w14:paraId="3153AB3B" w14:textId="2ABCC7D1" w:rsidR="002F6D0A" w:rsidRDefault="31722D22" w:rsidP="7C137A8B">
      <w:pPr>
        <w:spacing w:after="0" w:line="240" w:lineRule="auto"/>
        <w:ind w:right="-705"/>
        <w:rPr>
          <w:rFonts w:ascii="Calibri" w:eastAsia="Calibri" w:hAnsi="Calibri" w:cs="Calibri"/>
          <w:color w:val="000000" w:themeColor="text1"/>
        </w:rPr>
      </w:pPr>
      <w:r w:rsidRPr="7C137A8B">
        <w:rPr>
          <w:rFonts w:ascii="Calibri" w:eastAsia="Calibri" w:hAnsi="Calibri" w:cs="Calibri"/>
          <w:color w:val="000000" w:themeColor="text1"/>
          <w:lang w:val="en-GB"/>
        </w:rPr>
        <w:t>Initiate care plan/wound assessment chart </w:t>
      </w:r>
    </w:p>
    <w:p w14:paraId="3F521647" w14:textId="6346E202" w:rsidR="002F6D0A" w:rsidRDefault="31722D22" w:rsidP="7C137A8B">
      <w:pPr>
        <w:spacing w:after="0" w:line="240" w:lineRule="auto"/>
        <w:ind w:right="-1245"/>
        <w:rPr>
          <w:rFonts w:ascii="Calibri" w:eastAsia="Calibri" w:hAnsi="Calibri" w:cs="Calibri"/>
          <w:color w:val="000000" w:themeColor="text1"/>
        </w:rPr>
      </w:pPr>
      <w:r w:rsidRPr="7C137A8B">
        <w:rPr>
          <w:rFonts w:ascii="Calibri" w:eastAsia="Calibri" w:hAnsi="Calibri" w:cs="Calibri"/>
          <w:b/>
          <w:bCs/>
          <w:color w:val="000000" w:themeColor="text1"/>
          <w:lang w:val="en-GB"/>
        </w:rPr>
        <w:t>        Right Foot</w:t>
      </w:r>
      <w:r w:rsidRPr="7C137A8B">
        <w:rPr>
          <w:rFonts w:ascii="Calibri" w:eastAsia="Calibri" w:hAnsi="Calibri" w:cs="Calibri"/>
          <w:color w:val="000000" w:themeColor="text1"/>
          <w:lang w:val="en-GB"/>
        </w:rPr>
        <w:t xml:space="preserve"> </w:t>
      </w:r>
      <w:r w:rsidRPr="7C137A8B">
        <w:rPr>
          <w:rFonts w:ascii="Calibri" w:eastAsia="Calibri" w:hAnsi="Calibri" w:cs="Calibri"/>
          <w:b/>
          <w:bCs/>
          <w:color w:val="000000" w:themeColor="text1"/>
          <w:lang w:val="en-GB"/>
        </w:rPr>
        <w:t>           Left Foot                              Anterior View                   Posterior View</w:t>
      </w:r>
      <w:r w:rsidRPr="7C137A8B">
        <w:rPr>
          <w:rFonts w:ascii="Calibri" w:eastAsia="Calibri" w:hAnsi="Calibri" w:cs="Calibri"/>
          <w:color w:val="000000" w:themeColor="text1"/>
          <w:lang w:val="en-GB"/>
        </w:rPr>
        <w:t> </w:t>
      </w:r>
    </w:p>
    <w:p w14:paraId="1DD6130F" w14:textId="21DA0BF1" w:rsidR="002F6D0A" w:rsidRDefault="31722D22" w:rsidP="7C137A8B">
      <w:pPr>
        <w:spacing w:after="0" w:line="240" w:lineRule="auto"/>
        <w:ind w:left="-900" w:right="-885"/>
        <w:rPr>
          <w:rFonts w:ascii="Arial" w:eastAsia="Arial" w:hAnsi="Arial" w:cs="Arial"/>
          <w:color w:val="000000" w:themeColor="text1"/>
        </w:rPr>
      </w:pPr>
      <w:r w:rsidRPr="7C137A8B">
        <w:rPr>
          <w:rFonts w:ascii="Calibri" w:eastAsia="Calibri" w:hAnsi="Calibri" w:cs="Calibri"/>
          <w:color w:val="000000" w:themeColor="text1"/>
          <w:lang w:val="en-GB"/>
        </w:rPr>
        <w:t xml:space="preserve">             </w:t>
      </w:r>
      <w:r>
        <w:rPr>
          <w:noProof/>
          <w:lang w:val="en-GB" w:eastAsia="en-GB"/>
        </w:rPr>
        <w:drawing>
          <wp:inline distT="0" distB="0" distL="0" distR="0" wp14:anchorId="65E012A8" wp14:editId="6A0B704F">
            <wp:extent cx="2800350" cy="3162300"/>
            <wp:effectExtent l="0" t="0" r="0" b="0"/>
            <wp:docPr id="1484272114" name="Picture 1484272114" descr="C:\Users\smithcarz\AppData\Local\Microsoft\Windows\INetCache\Content.MSO\5D74093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800350" cy="3162300"/>
                    </a:xfrm>
                    <a:prstGeom prst="rect">
                      <a:avLst/>
                    </a:prstGeom>
                  </pic:spPr>
                </pic:pic>
              </a:graphicData>
            </a:graphic>
          </wp:inline>
        </w:drawing>
      </w:r>
      <w:r w:rsidRPr="7C137A8B">
        <w:rPr>
          <w:rFonts w:ascii="Calibri" w:eastAsia="Calibri" w:hAnsi="Calibri" w:cs="Calibri"/>
          <w:color w:val="000000" w:themeColor="text1"/>
          <w:lang w:val="en-GB"/>
        </w:rPr>
        <w:t xml:space="preserve">         </w:t>
      </w:r>
      <w:r>
        <w:rPr>
          <w:noProof/>
          <w:lang w:val="en-GB" w:eastAsia="en-GB"/>
        </w:rPr>
        <w:drawing>
          <wp:inline distT="0" distB="0" distL="0" distR="0" wp14:anchorId="41FE044C" wp14:editId="643378D1">
            <wp:extent cx="1285875" cy="3086100"/>
            <wp:effectExtent l="0" t="0" r="0" b="0"/>
            <wp:docPr id="1480223105" name="Picture 1480223105" descr="C:\Users\smithcarz\AppData\Local\Microsoft\Windows\INetCache\Content.MSO\71439C0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285875" cy="3086100"/>
                    </a:xfrm>
                    <a:prstGeom prst="rect">
                      <a:avLst/>
                    </a:prstGeom>
                  </pic:spPr>
                </pic:pic>
              </a:graphicData>
            </a:graphic>
          </wp:inline>
        </w:drawing>
      </w:r>
      <w:r w:rsidRPr="7C137A8B">
        <w:rPr>
          <w:rFonts w:ascii="Calibri" w:eastAsia="Calibri" w:hAnsi="Calibri" w:cs="Calibri"/>
          <w:color w:val="000000" w:themeColor="text1"/>
          <w:lang w:val="en-GB"/>
        </w:rPr>
        <w:t xml:space="preserve">       </w:t>
      </w:r>
      <w:r>
        <w:rPr>
          <w:noProof/>
          <w:lang w:val="en-GB" w:eastAsia="en-GB"/>
        </w:rPr>
        <w:drawing>
          <wp:inline distT="0" distB="0" distL="0" distR="0" wp14:anchorId="3D8BC76B" wp14:editId="7DD09B69">
            <wp:extent cx="1228725" cy="3038475"/>
            <wp:effectExtent l="0" t="0" r="0" b="0"/>
            <wp:docPr id="1305567237" name="Picture 1305567237" descr="C:\Users\smithcarz\AppData\Local\Microsoft\Windows\INetCache\Content.MSO\BD1D8E0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228725" cy="3038475"/>
                    </a:xfrm>
                    <a:prstGeom prst="rect">
                      <a:avLst/>
                    </a:prstGeom>
                  </pic:spPr>
                </pic:pic>
              </a:graphicData>
            </a:graphic>
          </wp:inline>
        </w:drawing>
      </w:r>
      <w:r w:rsidRPr="7C137A8B">
        <w:rPr>
          <w:rFonts w:ascii="Calibri" w:eastAsia="Calibri" w:hAnsi="Calibri" w:cs="Calibri"/>
          <w:color w:val="000000" w:themeColor="text1"/>
          <w:lang w:val="en-GB"/>
        </w:rPr>
        <w:t>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212"/>
        <w:gridCol w:w="1593"/>
        <w:gridCol w:w="2396"/>
        <w:gridCol w:w="1889"/>
        <w:gridCol w:w="2270"/>
      </w:tblGrid>
      <w:tr w:rsidR="7C137A8B" w14:paraId="526026CD" w14:textId="77777777" w:rsidTr="7C137A8B">
        <w:trPr>
          <w:trHeight w:val="225"/>
        </w:trPr>
        <w:tc>
          <w:tcPr>
            <w:tcW w:w="1212" w:type="dxa"/>
            <w:tcBorders>
              <w:top w:val="single" w:sz="6" w:space="0" w:color="auto"/>
              <w:left w:val="single" w:sz="6" w:space="0" w:color="auto"/>
              <w:bottom w:val="single" w:sz="6" w:space="0" w:color="auto"/>
              <w:right w:val="single" w:sz="6" w:space="0" w:color="auto"/>
            </w:tcBorders>
            <w:tcMar>
              <w:left w:w="105" w:type="dxa"/>
              <w:right w:w="105" w:type="dxa"/>
            </w:tcMar>
          </w:tcPr>
          <w:p w14:paraId="0117AEB4" w14:textId="3683BF46" w:rsidR="7C137A8B" w:rsidRDefault="7C137A8B" w:rsidP="7C137A8B">
            <w:pPr>
              <w:spacing w:after="0" w:line="240" w:lineRule="auto"/>
              <w:jc w:val="center"/>
              <w:rPr>
                <w:rFonts w:ascii="Calibri" w:eastAsia="Calibri" w:hAnsi="Calibri" w:cs="Calibri"/>
              </w:rPr>
            </w:pPr>
            <w:r w:rsidRPr="7C137A8B">
              <w:rPr>
                <w:rFonts w:ascii="Calibri" w:eastAsia="Calibri" w:hAnsi="Calibri" w:cs="Calibri"/>
                <w:b/>
                <w:bCs/>
                <w:lang w:val="en-GB"/>
              </w:rPr>
              <w:t>Date</w:t>
            </w:r>
            <w:r w:rsidRPr="7C137A8B">
              <w:rPr>
                <w:rFonts w:ascii="Calibri" w:eastAsia="Calibri" w:hAnsi="Calibri" w:cs="Calibri"/>
                <w:lang w:val="en-GB"/>
              </w:rPr>
              <w:t> </w:t>
            </w:r>
          </w:p>
        </w:tc>
        <w:tc>
          <w:tcPr>
            <w:tcW w:w="1593" w:type="dxa"/>
            <w:tcBorders>
              <w:top w:val="single" w:sz="6" w:space="0" w:color="auto"/>
              <w:left w:val="single" w:sz="6" w:space="0" w:color="auto"/>
              <w:bottom w:val="single" w:sz="6" w:space="0" w:color="auto"/>
              <w:right w:val="single" w:sz="6" w:space="0" w:color="auto"/>
            </w:tcBorders>
            <w:tcMar>
              <w:left w:w="105" w:type="dxa"/>
              <w:right w:w="105" w:type="dxa"/>
            </w:tcMar>
          </w:tcPr>
          <w:p w14:paraId="45C24EBF" w14:textId="3366C1BC" w:rsidR="7C137A8B" w:rsidRDefault="7C137A8B" w:rsidP="7C137A8B">
            <w:pPr>
              <w:spacing w:after="0" w:line="240" w:lineRule="auto"/>
              <w:jc w:val="center"/>
              <w:rPr>
                <w:rFonts w:ascii="Calibri" w:eastAsia="Calibri" w:hAnsi="Calibri" w:cs="Calibri"/>
              </w:rPr>
            </w:pPr>
            <w:r w:rsidRPr="7C137A8B">
              <w:rPr>
                <w:rFonts w:ascii="Calibri" w:eastAsia="Calibri" w:hAnsi="Calibri" w:cs="Calibri"/>
                <w:b/>
                <w:bCs/>
                <w:lang w:val="en-GB"/>
              </w:rPr>
              <w:t>Ulcer Number</w:t>
            </w:r>
            <w:r w:rsidRPr="7C137A8B">
              <w:rPr>
                <w:rFonts w:ascii="Calibri" w:eastAsia="Calibri" w:hAnsi="Calibri" w:cs="Calibri"/>
                <w:lang w:val="en-GB"/>
              </w:rPr>
              <w:t> </w:t>
            </w:r>
          </w:p>
        </w:tc>
        <w:tc>
          <w:tcPr>
            <w:tcW w:w="2396" w:type="dxa"/>
            <w:tcBorders>
              <w:top w:val="single" w:sz="6" w:space="0" w:color="auto"/>
              <w:left w:val="single" w:sz="6" w:space="0" w:color="auto"/>
              <w:bottom w:val="single" w:sz="6" w:space="0" w:color="auto"/>
              <w:right w:val="single" w:sz="6" w:space="0" w:color="auto"/>
            </w:tcBorders>
            <w:tcMar>
              <w:left w:w="105" w:type="dxa"/>
              <w:right w:w="105" w:type="dxa"/>
            </w:tcMar>
          </w:tcPr>
          <w:p w14:paraId="1D459BF9" w14:textId="6E5196FD" w:rsidR="7C137A8B" w:rsidRDefault="7C137A8B" w:rsidP="7C137A8B">
            <w:pPr>
              <w:spacing w:after="0" w:line="240" w:lineRule="auto"/>
              <w:jc w:val="center"/>
              <w:rPr>
                <w:rFonts w:ascii="Calibri" w:eastAsia="Calibri" w:hAnsi="Calibri" w:cs="Calibri"/>
              </w:rPr>
            </w:pPr>
            <w:r w:rsidRPr="7C137A8B">
              <w:rPr>
                <w:rFonts w:ascii="Calibri" w:eastAsia="Calibri" w:hAnsi="Calibri" w:cs="Calibri"/>
                <w:b/>
                <w:bCs/>
                <w:lang w:val="en-GB"/>
              </w:rPr>
              <w:t>Ulcer Location</w:t>
            </w:r>
            <w:r w:rsidRPr="7C137A8B">
              <w:rPr>
                <w:rFonts w:ascii="Calibri" w:eastAsia="Calibri" w:hAnsi="Calibri" w:cs="Calibri"/>
                <w:lang w:val="en-GB"/>
              </w:rPr>
              <w:t> </w:t>
            </w:r>
          </w:p>
        </w:tc>
        <w:tc>
          <w:tcPr>
            <w:tcW w:w="1889" w:type="dxa"/>
            <w:tcBorders>
              <w:top w:val="single" w:sz="6" w:space="0" w:color="auto"/>
              <w:left w:val="single" w:sz="6" w:space="0" w:color="auto"/>
              <w:bottom w:val="single" w:sz="6" w:space="0" w:color="auto"/>
              <w:right w:val="single" w:sz="6" w:space="0" w:color="auto"/>
            </w:tcBorders>
            <w:tcMar>
              <w:left w:w="105" w:type="dxa"/>
              <w:right w:w="105" w:type="dxa"/>
            </w:tcMar>
          </w:tcPr>
          <w:p w14:paraId="3373E48F" w14:textId="5B62FF83" w:rsidR="7C137A8B" w:rsidRDefault="7C137A8B" w:rsidP="7C137A8B">
            <w:pPr>
              <w:spacing w:after="0" w:line="240" w:lineRule="auto"/>
              <w:jc w:val="center"/>
              <w:rPr>
                <w:rFonts w:ascii="Calibri" w:eastAsia="Calibri" w:hAnsi="Calibri" w:cs="Calibri"/>
              </w:rPr>
            </w:pPr>
            <w:r w:rsidRPr="7C137A8B">
              <w:rPr>
                <w:rFonts w:ascii="Calibri" w:eastAsia="Calibri" w:hAnsi="Calibri" w:cs="Calibri"/>
                <w:b/>
                <w:bCs/>
                <w:lang w:val="en-GB"/>
              </w:rPr>
              <w:t xml:space="preserve">Grade </w:t>
            </w:r>
            <w:r w:rsidRPr="7C137A8B">
              <w:rPr>
                <w:rFonts w:ascii="Calibri" w:eastAsia="Calibri" w:hAnsi="Calibri" w:cs="Calibri"/>
                <w:lang w:val="en-GB"/>
              </w:rPr>
              <w:t>(see toolkit) </w:t>
            </w:r>
          </w:p>
        </w:tc>
        <w:tc>
          <w:tcPr>
            <w:tcW w:w="2270" w:type="dxa"/>
            <w:tcBorders>
              <w:top w:val="single" w:sz="6" w:space="0" w:color="auto"/>
              <w:left w:val="single" w:sz="6" w:space="0" w:color="auto"/>
              <w:bottom w:val="single" w:sz="6" w:space="0" w:color="auto"/>
              <w:right w:val="single" w:sz="6" w:space="0" w:color="auto"/>
            </w:tcBorders>
            <w:tcMar>
              <w:left w:w="105" w:type="dxa"/>
              <w:right w:w="105" w:type="dxa"/>
            </w:tcMar>
          </w:tcPr>
          <w:p w14:paraId="4C0944D3" w14:textId="0D3D8AA5" w:rsidR="7C137A8B" w:rsidRDefault="7C137A8B" w:rsidP="7C137A8B">
            <w:pPr>
              <w:spacing w:after="0" w:line="240" w:lineRule="auto"/>
              <w:jc w:val="center"/>
              <w:rPr>
                <w:rFonts w:ascii="Calibri" w:eastAsia="Calibri" w:hAnsi="Calibri" w:cs="Calibri"/>
              </w:rPr>
            </w:pPr>
            <w:r w:rsidRPr="7C137A8B">
              <w:rPr>
                <w:rFonts w:ascii="Calibri" w:eastAsia="Calibri" w:hAnsi="Calibri" w:cs="Calibri"/>
                <w:b/>
                <w:bCs/>
                <w:lang w:val="en-GB"/>
              </w:rPr>
              <w:t>Signature</w:t>
            </w:r>
            <w:r w:rsidRPr="7C137A8B">
              <w:rPr>
                <w:rFonts w:ascii="Calibri" w:eastAsia="Calibri" w:hAnsi="Calibri" w:cs="Calibri"/>
                <w:lang w:val="en-GB"/>
              </w:rPr>
              <w:t> </w:t>
            </w:r>
          </w:p>
        </w:tc>
      </w:tr>
      <w:tr w:rsidR="7C137A8B" w14:paraId="653F9EAF" w14:textId="77777777" w:rsidTr="7C137A8B">
        <w:trPr>
          <w:trHeight w:val="225"/>
        </w:trPr>
        <w:tc>
          <w:tcPr>
            <w:tcW w:w="1212" w:type="dxa"/>
            <w:tcBorders>
              <w:top w:val="single" w:sz="6" w:space="0" w:color="auto"/>
              <w:left w:val="single" w:sz="6" w:space="0" w:color="auto"/>
              <w:bottom w:val="single" w:sz="6" w:space="0" w:color="auto"/>
              <w:right w:val="single" w:sz="6" w:space="0" w:color="auto"/>
            </w:tcBorders>
            <w:tcMar>
              <w:left w:w="105" w:type="dxa"/>
              <w:right w:w="105" w:type="dxa"/>
            </w:tcMar>
          </w:tcPr>
          <w:p w14:paraId="56AFD0D7" w14:textId="59F0D26F" w:rsidR="7C137A8B" w:rsidRDefault="7C137A8B" w:rsidP="7C137A8B">
            <w:pPr>
              <w:spacing w:after="0" w:line="240" w:lineRule="auto"/>
              <w:rPr>
                <w:rFonts w:ascii="Arial" w:eastAsia="Arial" w:hAnsi="Arial" w:cs="Arial"/>
              </w:rPr>
            </w:pPr>
            <w:r w:rsidRPr="7C137A8B">
              <w:rPr>
                <w:rFonts w:ascii="Arial" w:eastAsia="Arial" w:hAnsi="Arial" w:cs="Arial"/>
                <w:lang w:val="en-GB"/>
              </w:rPr>
              <w:t> </w:t>
            </w:r>
          </w:p>
        </w:tc>
        <w:tc>
          <w:tcPr>
            <w:tcW w:w="1593" w:type="dxa"/>
            <w:tcBorders>
              <w:top w:val="single" w:sz="6" w:space="0" w:color="auto"/>
              <w:left w:val="single" w:sz="6" w:space="0" w:color="auto"/>
              <w:bottom w:val="single" w:sz="6" w:space="0" w:color="auto"/>
              <w:right w:val="single" w:sz="6" w:space="0" w:color="auto"/>
            </w:tcBorders>
            <w:tcMar>
              <w:left w:w="105" w:type="dxa"/>
              <w:right w:w="105" w:type="dxa"/>
            </w:tcMar>
          </w:tcPr>
          <w:p w14:paraId="1417727F" w14:textId="37ACB3C6" w:rsidR="7C137A8B" w:rsidRDefault="7C137A8B" w:rsidP="7C137A8B">
            <w:pPr>
              <w:spacing w:after="0" w:line="240" w:lineRule="auto"/>
              <w:rPr>
                <w:rFonts w:ascii="Arial" w:eastAsia="Arial" w:hAnsi="Arial" w:cs="Arial"/>
              </w:rPr>
            </w:pPr>
            <w:r w:rsidRPr="7C137A8B">
              <w:rPr>
                <w:rFonts w:ascii="Arial" w:eastAsia="Arial" w:hAnsi="Arial" w:cs="Arial"/>
                <w:lang w:val="en-GB"/>
              </w:rPr>
              <w:t> </w:t>
            </w:r>
          </w:p>
        </w:tc>
        <w:tc>
          <w:tcPr>
            <w:tcW w:w="2396" w:type="dxa"/>
            <w:tcBorders>
              <w:top w:val="single" w:sz="6" w:space="0" w:color="auto"/>
              <w:left w:val="single" w:sz="6" w:space="0" w:color="auto"/>
              <w:bottom w:val="single" w:sz="6" w:space="0" w:color="auto"/>
              <w:right w:val="single" w:sz="6" w:space="0" w:color="auto"/>
            </w:tcBorders>
            <w:tcMar>
              <w:left w:w="105" w:type="dxa"/>
              <w:right w:w="105" w:type="dxa"/>
            </w:tcMar>
          </w:tcPr>
          <w:p w14:paraId="004D6570" w14:textId="760A63D3" w:rsidR="7C137A8B" w:rsidRDefault="7C137A8B" w:rsidP="7C137A8B">
            <w:pPr>
              <w:spacing w:after="0" w:line="240" w:lineRule="auto"/>
              <w:rPr>
                <w:rFonts w:ascii="Arial" w:eastAsia="Arial" w:hAnsi="Arial" w:cs="Arial"/>
              </w:rPr>
            </w:pPr>
            <w:r w:rsidRPr="7C137A8B">
              <w:rPr>
                <w:rFonts w:ascii="Arial" w:eastAsia="Arial" w:hAnsi="Arial" w:cs="Arial"/>
                <w:lang w:val="en-GB"/>
              </w:rPr>
              <w:t> </w:t>
            </w:r>
          </w:p>
        </w:tc>
        <w:tc>
          <w:tcPr>
            <w:tcW w:w="1889" w:type="dxa"/>
            <w:tcBorders>
              <w:top w:val="single" w:sz="6" w:space="0" w:color="auto"/>
              <w:left w:val="single" w:sz="6" w:space="0" w:color="auto"/>
              <w:bottom w:val="single" w:sz="6" w:space="0" w:color="auto"/>
              <w:right w:val="single" w:sz="6" w:space="0" w:color="auto"/>
            </w:tcBorders>
            <w:tcMar>
              <w:left w:w="105" w:type="dxa"/>
              <w:right w:w="105" w:type="dxa"/>
            </w:tcMar>
          </w:tcPr>
          <w:p w14:paraId="4A26EA97" w14:textId="20232DA2" w:rsidR="7C137A8B" w:rsidRDefault="7C137A8B" w:rsidP="7C137A8B">
            <w:pPr>
              <w:spacing w:after="0" w:line="240" w:lineRule="auto"/>
              <w:rPr>
                <w:rFonts w:ascii="Arial" w:eastAsia="Arial" w:hAnsi="Arial" w:cs="Arial"/>
              </w:rPr>
            </w:pPr>
            <w:r w:rsidRPr="7C137A8B">
              <w:rPr>
                <w:rFonts w:ascii="Arial" w:eastAsia="Arial" w:hAnsi="Arial" w:cs="Arial"/>
                <w:lang w:val="en-GB"/>
              </w:rPr>
              <w:t> </w:t>
            </w:r>
          </w:p>
        </w:tc>
        <w:tc>
          <w:tcPr>
            <w:tcW w:w="2270" w:type="dxa"/>
            <w:tcBorders>
              <w:top w:val="single" w:sz="6" w:space="0" w:color="auto"/>
              <w:left w:val="single" w:sz="6" w:space="0" w:color="auto"/>
              <w:bottom w:val="single" w:sz="6" w:space="0" w:color="auto"/>
              <w:right w:val="single" w:sz="6" w:space="0" w:color="auto"/>
            </w:tcBorders>
            <w:tcMar>
              <w:left w:w="105" w:type="dxa"/>
              <w:right w:w="105" w:type="dxa"/>
            </w:tcMar>
          </w:tcPr>
          <w:p w14:paraId="0F82B6C9" w14:textId="29BA31B7" w:rsidR="7C137A8B" w:rsidRDefault="7C137A8B" w:rsidP="7C137A8B">
            <w:pPr>
              <w:spacing w:after="0" w:line="240" w:lineRule="auto"/>
              <w:rPr>
                <w:rFonts w:ascii="Arial" w:eastAsia="Arial" w:hAnsi="Arial" w:cs="Arial"/>
              </w:rPr>
            </w:pPr>
            <w:r w:rsidRPr="7C137A8B">
              <w:rPr>
                <w:rFonts w:ascii="Arial" w:eastAsia="Arial" w:hAnsi="Arial" w:cs="Arial"/>
                <w:lang w:val="en-GB"/>
              </w:rPr>
              <w:t> </w:t>
            </w:r>
          </w:p>
        </w:tc>
      </w:tr>
      <w:tr w:rsidR="7C137A8B" w14:paraId="2B5E1838" w14:textId="77777777" w:rsidTr="7C137A8B">
        <w:trPr>
          <w:trHeight w:val="225"/>
        </w:trPr>
        <w:tc>
          <w:tcPr>
            <w:tcW w:w="1212" w:type="dxa"/>
            <w:tcBorders>
              <w:top w:val="single" w:sz="6" w:space="0" w:color="auto"/>
              <w:left w:val="single" w:sz="6" w:space="0" w:color="auto"/>
              <w:bottom w:val="single" w:sz="6" w:space="0" w:color="auto"/>
              <w:right w:val="single" w:sz="6" w:space="0" w:color="auto"/>
            </w:tcBorders>
            <w:tcMar>
              <w:left w:w="105" w:type="dxa"/>
              <w:right w:w="105" w:type="dxa"/>
            </w:tcMar>
          </w:tcPr>
          <w:p w14:paraId="5E117CCD" w14:textId="3049D1D9" w:rsidR="7C137A8B" w:rsidRDefault="7C137A8B" w:rsidP="7C137A8B">
            <w:pPr>
              <w:spacing w:after="0" w:line="240" w:lineRule="auto"/>
              <w:rPr>
                <w:rFonts w:ascii="Arial" w:eastAsia="Arial" w:hAnsi="Arial" w:cs="Arial"/>
              </w:rPr>
            </w:pPr>
            <w:r w:rsidRPr="7C137A8B">
              <w:rPr>
                <w:rFonts w:ascii="Arial" w:eastAsia="Arial" w:hAnsi="Arial" w:cs="Arial"/>
                <w:lang w:val="en-GB"/>
              </w:rPr>
              <w:t> </w:t>
            </w:r>
          </w:p>
        </w:tc>
        <w:tc>
          <w:tcPr>
            <w:tcW w:w="1593" w:type="dxa"/>
            <w:tcBorders>
              <w:top w:val="single" w:sz="6" w:space="0" w:color="auto"/>
              <w:left w:val="single" w:sz="6" w:space="0" w:color="auto"/>
              <w:bottom w:val="single" w:sz="6" w:space="0" w:color="auto"/>
              <w:right w:val="single" w:sz="6" w:space="0" w:color="auto"/>
            </w:tcBorders>
            <w:tcMar>
              <w:left w:w="105" w:type="dxa"/>
              <w:right w:w="105" w:type="dxa"/>
            </w:tcMar>
          </w:tcPr>
          <w:p w14:paraId="54AA3D79" w14:textId="76D0C02F" w:rsidR="7C137A8B" w:rsidRDefault="7C137A8B" w:rsidP="7C137A8B">
            <w:pPr>
              <w:spacing w:after="0" w:line="240" w:lineRule="auto"/>
              <w:rPr>
                <w:rFonts w:ascii="Arial" w:eastAsia="Arial" w:hAnsi="Arial" w:cs="Arial"/>
              </w:rPr>
            </w:pPr>
            <w:r w:rsidRPr="7C137A8B">
              <w:rPr>
                <w:rFonts w:ascii="Arial" w:eastAsia="Arial" w:hAnsi="Arial" w:cs="Arial"/>
                <w:lang w:val="en-GB"/>
              </w:rPr>
              <w:t> </w:t>
            </w:r>
          </w:p>
        </w:tc>
        <w:tc>
          <w:tcPr>
            <w:tcW w:w="2396" w:type="dxa"/>
            <w:tcBorders>
              <w:top w:val="single" w:sz="6" w:space="0" w:color="auto"/>
              <w:left w:val="single" w:sz="6" w:space="0" w:color="auto"/>
              <w:bottom w:val="single" w:sz="6" w:space="0" w:color="auto"/>
              <w:right w:val="single" w:sz="6" w:space="0" w:color="auto"/>
            </w:tcBorders>
            <w:tcMar>
              <w:left w:w="105" w:type="dxa"/>
              <w:right w:w="105" w:type="dxa"/>
            </w:tcMar>
          </w:tcPr>
          <w:p w14:paraId="5BF7A580" w14:textId="2F5347EE" w:rsidR="7C137A8B" w:rsidRDefault="7C137A8B" w:rsidP="7C137A8B">
            <w:pPr>
              <w:spacing w:after="0" w:line="240" w:lineRule="auto"/>
              <w:rPr>
                <w:rFonts w:ascii="Arial" w:eastAsia="Arial" w:hAnsi="Arial" w:cs="Arial"/>
              </w:rPr>
            </w:pPr>
            <w:r w:rsidRPr="7C137A8B">
              <w:rPr>
                <w:rFonts w:ascii="Arial" w:eastAsia="Arial" w:hAnsi="Arial" w:cs="Arial"/>
                <w:lang w:val="en-GB"/>
              </w:rPr>
              <w:t> </w:t>
            </w:r>
          </w:p>
        </w:tc>
        <w:tc>
          <w:tcPr>
            <w:tcW w:w="1889" w:type="dxa"/>
            <w:tcBorders>
              <w:top w:val="single" w:sz="6" w:space="0" w:color="auto"/>
              <w:left w:val="single" w:sz="6" w:space="0" w:color="auto"/>
              <w:bottom w:val="single" w:sz="6" w:space="0" w:color="auto"/>
              <w:right w:val="single" w:sz="6" w:space="0" w:color="auto"/>
            </w:tcBorders>
            <w:tcMar>
              <w:left w:w="105" w:type="dxa"/>
              <w:right w:w="105" w:type="dxa"/>
            </w:tcMar>
          </w:tcPr>
          <w:p w14:paraId="110F3381" w14:textId="33C91271" w:rsidR="7C137A8B" w:rsidRDefault="7C137A8B" w:rsidP="7C137A8B">
            <w:pPr>
              <w:spacing w:after="0" w:line="240" w:lineRule="auto"/>
              <w:rPr>
                <w:rFonts w:ascii="Arial" w:eastAsia="Arial" w:hAnsi="Arial" w:cs="Arial"/>
              </w:rPr>
            </w:pPr>
            <w:r w:rsidRPr="7C137A8B">
              <w:rPr>
                <w:rFonts w:ascii="Arial" w:eastAsia="Arial" w:hAnsi="Arial" w:cs="Arial"/>
                <w:lang w:val="en-GB"/>
              </w:rPr>
              <w:t> </w:t>
            </w:r>
          </w:p>
        </w:tc>
        <w:tc>
          <w:tcPr>
            <w:tcW w:w="2270" w:type="dxa"/>
            <w:tcBorders>
              <w:top w:val="single" w:sz="6" w:space="0" w:color="auto"/>
              <w:left w:val="single" w:sz="6" w:space="0" w:color="auto"/>
              <w:bottom w:val="single" w:sz="6" w:space="0" w:color="auto"/>
              <w:right w:val="single" w:sz="6" w:space="0" w:color="auto"/>
            </w:tcBorders>
            <w:tcMar>
              <w:left w:w="105" w:type="dxa"/>
              <w:right w:w="105" w:type="dxa"/>
            </w:tcMar>
          </w:tcPr>
          <w:p w14:paraId="15757021" w14:textId="6B0CCCC8" w:rsidR="7C137A8B" w:rsidRDefault="7C137A8B" w:rsidP="7C137A8B">
            <w:pPr>
              <w:spacing w:after="0" w:line="240" w:lineRule="auto"/>
              <w:rPr>
                <w:rFonts w:ascii="Arial" w:eastAsia="Arial" w:hAnsi="Arial" w:cs="Arial"/>
              </w:rPr>
            </w:pPr>
            <w:r w:rsidRPr="7C137A8B">
              <w:rPr>
                <w:rFonts w:ascii="Arial" w:eastAsia="Arial" w:hAnsi="Arial" w:cs="Arial"/>
                <w:lang w:val="en-GB"/>
              </w:rPr>
              <w:t> </w:t>
            </w:r>
          </w:p>
        </w:tc>
      </w:tr>
      <w:tr w:rsidR="7C137A8B" w14:paraId="4C269204" w14:textId="77777777" w:rsidTr="7C137A8B">
        <w:trPr>
          <w:trHeight w:val="225"/>
        </w:trPr>
        <w:tc>
          <w:tcPr>
            <w:tcW w:w="1212" w:type="dxa"/>
            <w:tcBorders>
              <w:top w:val="single" w:sz="6" w:space="0" w:color="auto"/>
              <w:left w:val="single" w:sz="6" w:space="0" w:color="auto"/>
              <w:bottom w:val="single" w:sz="6" w:space="0" w:color="auto"/>
              <w:right w:val="single" w:sz="6" w:space="0" w:color="auto"/>
            </w:tcBorders>
            <w:tcMar>
              <w:left w:w="105" w:type="dxa"/>
              <w:right w:w="105" w:type="dxa"/>
            </w:tcMar>
          </w:tcPr>
          <w:p w14:paraId="28B9022E" w14:textId="14C1DB5B" w:rsidR="7C137A8B" w:rsidRDefault="7C137A8B" w:rsidP="7C137A8B">
            <w:pPr>
              <w:spacing w:after="0" w:line="240" w:lineRule="auto"/>
              <w:rPr>
                <w:rFonts w:ascii="Times New Roman" w:eastAsia="Times New Roman" w:hAnsi="Times New Roman" w:cs="Times New Roman"/>
              </w:rPr>
            </w:pPr>
            <w:r w:rsidRPr="7C137A8B">
              <w:rPr>
                <w:rFonts w:ascii="Times New Roman" w:eastAsia="Times New Roman" w:hAnsi="Times New Roman" w:cs="Times New Roman"/>
                <w:lang w:val="en-GB"/>
              </w:rPr>
              <w:t> </w:t>
            </w:r>
          </w:p>
        </w:tc>
        <w:tc>
          <w:tcPr>
            <w:tcW w:w="1593" w:type="dxa"/>
            <w:tcBorders>
              <w:top w:val="single" w:sz="6" w:space="0" w:color="auto"/>
              <w:left w:val="single" w:sz="6" w:space="0" w:color="auto"/>
              <w:bottom w:val="single" w:sz="6" w:space="0" w:color="auto"/>
              <w:right w:val="single" w:sz="6" w:space="0" w:color="auto"/>
            </w:tcBorders>
            <w:tcMar>
              <w:left w:w="105" w:type="dxa"/>
              <w:right w:w="105" w:type="dxa"/>
            </w:tcMar>
          </w:tcPr>
          <w:p w14:paraId="3A26BCEC" w14:textId="357880FF" w:rsidR="7C137A8B" w:rsidRDefault="7C137A8B" w:rsidP="7C137A8B">
            <w:pPr>
              <w:spacing w:after="0" w:line="240" w:lineRule="auto"/>
              <w:rPr>
                <w:rFonts w:ascii="Calibri" w:eastAsia="Calibri" w:hAnsi="Calibri" w:cs="Calibri"/>
              </w:rPr>
            </w:pPr>
            <w:r w:rsidRPr="7C137A8B">
              <w:rPr>
                <w:rFonts w:ascii="Calibri" w:eastAsia="Calibri" w:hAnsi="Calibri" w:cs="Calibri"/>
                <w:lang w:val="en-GB"/>
              </w:rPr>
              <w:t> </w:t>
            </w:r>
          </w:p>
        </w:tc>
        <w:tc>
          <w:tcPr>
            <w:tcW w:w="2396" w:type="dxa"/>
            <w:tcBorders>
              <w:top w:val="single" w:sz="6" w:space="0" w:color="auto"/>
              <w:left w:val="single" w:sz="6" w:space="0" w:color="auto"/>
              <w:bottom w:val="single" w:sz="6" w:space="0" w:color="auto"/>
              <w:right w:val="single" w:sz="6" w:space="0" w:color="auto"/>
            </w:tcBorders>
            <w:tcMar>
              <w:left w:w="105" w:type="dxa"/>
              <w:right w:w="105" w:type="dxa"/>
            </w:tcMar>
          </w:tcPr>
          <w:p w14:paraId="0A4BA548" w14:textId="20A4C3B3" w:rsidR="7C137A8B" w:rsidRDefault="7C137A8B" w:rsidP="7C137A8B">
            <w:pPr>
              <w:spacing w:after="0" w:line="240" w:lineRule="auto"/>
              <w:rPr>
                <w:rFonts w:ascii="Calibri" w:eastAsia="Calibri" w:hAnsi="Calibri" w:cs="Calibri"/>
              </w:rPr>
            </w:pPr>
            <w:r w:rsidRPr="7C137A8B">
              <w:rPr>
                <w:rFonts w:ascii="Calibri" w:eastAsia="Calibri" w:hAnsi="Calibri" w:cs="Calibri"/>
                <w:lang w:val="en-GB"/>
              </w:rPr>
              <w:t> </w:t>
            </w:r>
          </w:p>
        </w:tc>
        <w:tc>
          <w:tcPr>
            <w:tcW w:w="1889" w:type="dxa"/>
            <w:tcBorders>
              <w:top w:val="single" w:sz="6" w:space="0" w:color="auto"/>
              <w:left w:val="single" w:sz="6" w:space="0" w:color="auto"/>
              <w:bottom w:val="single" w:sz="6" w:space="0" w:color="auto"/>
              <w:right w:val="single" w:sz="6" w:space="0" w:color="auto"/>
            </w:tcBorders>
            <w:tcMar>
              <w:left w:w="105" w:type="dxa"/>
              <w:right w:w="105" w:type="dxa"/>
            </w:tcMar>
          </w:tcPr>
          <w:p w14:paraId="0A2BCD65" w14:textId="0536F76A" w:rsidR="7C137A8B" w:rsidRDefault="7C137A8B" w:rsidP="7C137A8B">
            <w:pPr>
              <w:spacing w:after="0" w:line="240" w:lineRule="auto"/>
              <w:rPr>
                <w:rFonts w:ascii="Calibri" w:eastAsia="Calibri" w:hAnsi="Calibri" w:cs="Calibri"/>
              </w:rPr>
            </w:pPr>
            <w:r w:rsidRPr="7C137A8B">
              <w:rPr>
                <w:rFonts w:ascii="Calibri" w:eastAsia="Calibri" w:hAnsi="Calibri" w:cs="Calibri"/>
                <w:lang w:val="en-GB"/>
              </w:rPr>
              <w:t> </w:t>
            </w:r>
          </w:p>
        </w:tc>
        <w:tc>
          <w:tcPr>
            <w:tcW w:w="2270" w:type="dxa"/>
            <w:tcBorders>
              <w:top w:val="single" w:sz="6" w:space="0" w:color="auto"/>
              <w:left w:val="single" w:sz="6" w:space="0" w:color="auto"/>
              <w:bottom w:val="single" w:sz="6" w:space="0" w:color="auto"/>
              <w:right w:val="single" w:sz="6" w:space="0" w:color="auto"/>
            </w:tcBorders>
            <w:tcMar>
              <w:left w:w="105" w:type="dxa"/>
              <w:right w:w="105" w:type="dxa"/>
            </w:tcMar>
          </w:tcPr>
          <w:p w14:paraId="50ED7B7E" w14:textId="15C1F714" w:rsidR="7C137A8B" w:rsidRDefault="7C137A8B" w:rsidP="7C137A8B">
            <w:pPr>
              <w:spacing w:after="0" w:line="240" w:lineRule="auto"/>
              <w:rPr>
                <w:rFonts w:ascii="Calibri" w:eastAsia="Calibri" w:hAnsi="Calibri" w:cs="Calibri"/>
              </w:rPr>
            </w:pPr>
            <w:r w:rsidRPr="7C137A8B">
              <w:rPr>
                <w:rFonts w:ascii="Calibri" w:eastAsia="Calibri" w:hAnsi="Calibri" w:cs="Calibri"/>
                <w:lang w:val="en-GB"/>
              </w:rPr>
              <w:t> </w:t>
            </w:r>
          </w:p>
        </w:tc>
      </w:tr>
      <w:tr w:rsidR="7C137A8B" w14:paraId="5755A760" w14:textId="77777777" w:rsidTr="7C137A8B">
        <w:trPr>
          <w:trHeight w:val="225"/>
        </w:trPr>
        <w:tc>
          <w:tcPr>
            <w:tcW w:w="1212" w:type="dxa"/>
            <w:tcBorders>
              <w:top w:val="single" w:sz="6" w:space="0" w:color="auto"/>
              <w:left w:val="single" w:sz="6" w:space="0" w:color="auto"/>
              <w:bottom w:val="single" w:sz="6" w:space="0" w:color="auto"/>
              <w:right w:val="single" w:sz="6" w:space="0" w:color="auto"/>
            </w:tcBorders>
            <w:tcMar>
              <w:left w:w="105" w:type="dxa"/>
              <w:right w:w="105" w:type="dxa"/>
            </w:tcMar>
          </w:tcPr>
          <w:p w14:paraId="1E6F564E" w14:textId="3294BB68" w:rsidR="7C137A8B" w:rsidRDefault="7C137A8B" w:rsidP="7C137A8B">
            <w:pPr>
              <w:spacing w:after="0" w:line="240" w:lineRule="auto"/>
              <w:rPr>
                <w:rFonts w:ascii="Calibri" w:eastAsia="Calibri" w:hAnsi="Calibri" w:cs="Calibri"/>
              </w:rPr>
            </w:pPr>
            <w:r w:rsidRPr="7C137A8B">
              <w:rPr>
                <w:rFonts w:ascii="Calibri" w:eastAsia="Calibri" w:hAnsi="Calibri" w:cs="Calibri"/>
                <w:lang w:val="en-GB"/>
              </w:rPr>
              <w:t> </w:t>
            </w:r>
          </w:p>
        </w:tc>
        <w:tc>
          <w:tcPr>
            <w:tcW w:w="1593" w:type="dxa"/>
            <w:tcBorders>
              <w:top w:val="single" w:sz="6" w:space="0" w:color="auto"/>
              <w:left w:val="single" w:sz="6" w:space="0" w:color="auto"/>
              <w:bottom w:val="single" w:sz="6" w:space="0" w:color="auto"/>
              <w:right w:val="single" w:sz="6" w:space="0" w:color="auto"/>
            </w:tcBorders>
            <w:tcMar>
              <w:left w:w="105" w:type="dxa"/>
              <w:right w:w="105" w:type="dxa"/>
            </w:tcMar>
          </w:tcPr>
          <w:p w14:paraId="567A2525" w14:textId="2BF81D5D" w:rsidR="7C137A8B" w:rsidRDefault="7C137A8B" w:rsidP="7C137A8B">
            <w:pPr>
              <w:spacing w:after="0" w:line="240" w:lineRule="auto"/>
              <w:rPr>
                <w:rFonts w:ascii="Calibri" w:eastAsia="Calibri" w:hAnsi="Calibri" w:cs="Calibri"/>
              </w:rPr>
            </w:pPr>
            <w:r w:rsidRPr="7C137A8B">
              <w:rPr>
                <w:rFonts w:ascii="Calibri" w:eastAsia="Calibri" w:hAnsi="Calibri" w:cs="Calibri"/>
                <w:lang w:val="en-GB"/>
              </w:rPr>
              <w:t> </w:t>
            </w:r>
          </w:p>
        </w:tc>
        <w:tc>
          <w:tcPr>
            <w:tcW w:w="2396" w:type="dxa"/>
            <w:tcBorders>
              <w:top w:val="single" w:sz="6" w:space="0" w:color="auto"/>
              <w:left w:val="single" w:sz="6" w:space="0" w:color="auto"/>
              <w:bottom w:val="single" w:sz="6" w:space="0" w:color="auto"/>
              <w:right w:val="single" w:sz="6" w:space="0" w:color="auto"/>
            </w:tcBorders>
            <w:tcMar>
              <w:left w:w="105" w:type="dxa"/>
              <w:right w:w="105" w:type="dxa"/>
            </w:tcMar>
          </w:tcPr>
          <w:p w14:paraId="487FFA53" w14:textId="3327EF65" w:rsidR="7C137A8B" w:rsidRDefault="7C137A8B" w:rsidP="7C137A8B">
            <w:pPr>
              <w:spacing w:after="0" w:line="240" w:lineRule="auto"/>
              <w:rPr>
                <w:rFonts w:ascii="Calibri" w:eastAsia="Calibri" w:hAnsi="Calibri" w:cs="Calibri"/>
              </w:rPr>
            </w:pPr>
            <w:r w:rsidRPr="7C137A8B">
              <w:rPr>
                <w:rFonts w:ascii="Calibri" w:eastAsia="Calibri" w:hAnsi="Calibri" w:cs="Calibri"/>
                <w:lang w:val="en-GB"/>
              </w:rPr>
              <w:t> </w:t>
            </w:r>
          </w:p>
        </w:tc>
        <w:tc>
          <w:tcPr>
            <w:tcW w:w="1889" w:type="dxa"/>
            <w:tcBorders>
              <w:top w:val="single" w:sz="6" w:space="0" w:color="auto"/>
              <w:left w:val="single" w:sz="6" w:space="0" w:color="auto"/>
              <w:bottom w:val="single" w:sz="6" w:space="0" w:color="auto"/>
              <w:right w:val="single" w:sz="6" w:space="0" w:color="auto"/>
            </w:tcBorders>
            <w:tcMar>
              <w:left w:w="105" w:type="dxa"/>
              <w:right w:w="105" w:type="dxa"/>
            </w:tcMar>
          </w:tcPr>
          <w:p w14:paraId="2ADF91DA" w14:textId="611BECE8" w:rsidR="7C137A8B" w:rsidRDefault="7C137A8B" w:rsidP="7C137A8B">
            <w:pPr>
              <w:spacing w:after="0" w:line="240" w:lineRule="auto"/>
              <w:rPr>
                <w:rFonts w:ascii="Calibri" w:eastAsia="Calibri" w:hAnsi="Calibri" w:cs="Calibri"/>
              </w:rPr>
            </w:pPr>
            <w:r w:rsidRPr="7C137A8B">
              <w:rPr>
                <w:rFonts w:ascii="Calibri" w:eastAsia="Calibri" w:hAnsi="Calibri" w:cs="Calibri"/>
                <w:lang w:val="en-GB"/>
              </w:rPr>
              <w:t> </w:t>
            </w:r>
          </w:p>
        </w:tc>
        <w:tc>
          <w:tcPr>
            <w:tcW w:w="2270" w:type="dxa"/>
            <w:tcBorders>
              <w:top w:val="single" w:sz="6" w:space="0" w:color="auto"/>
              <w:left w:val="single" w:sz="6" w:space="0" w:color="auto"/>
              <w:bottom w:val="single" w:sz="6" w:space="0" w:color="auto"/>
              <w:right w:val="single" w:sz="6" w:space="0" w:color="auto"/>
            </w:tcBorders>
            <w:tcMar>
              <w:left w:w="105" w:type="dxa"/>
              <w:right w:w="105" w:type="dxa"/>
            </w:tcMar>
          </w:tcPr>
          <w:p w14:paraId="5512E449" w14:textId="1AFA2466" w:rsidR="7C137A8B" w:rsidRDefault="7C137A8B" w:rsidP="7C137A8B">
            <w:pPr>
              <w:spacing w:after="0" w:line="240" w:lineRule="auto"/>
              <w:rPr>
                <w:rFonts w:ascii="Calibri" w:eastAsia="Calibri" w:hAnsi="Calibri" w:cs="Calibri"/>
              </w:rPr>
            </w:pPr>
            <w:r w:rsidRPr="7C137A8B">
              <w:rPr>
                <w:rFonts w:ascii="Calibri" w:eastAsia="Calibri" w:hAnsi="Calibri" w:cs="Calibri"/>
                <w:lang w:val="en-GB"/>
              </w:rPr>
              <w:t> </w:t>
            </w:r>
          </w:p>
        </w:tc>
      </w:tr>
      <w:tr w:rsidR="7C137A8B" w14:paraId="3785D35A" w14:textId="77777777" w:rsidTr="7C137A8B">
        <w:trPr>
          <w:trHeight w:val="225"/>
        </w:trPr>
        <w:tc>
          <w:tcPr>
            <w:tcW w:w="1212" w:type="dxa"/>
            <w:tcBorders>
              <w:top w:val="single" w:sz="6" w:space="0" w:color="auto"/>
              <w:left w:val="single" w:sz="6" w:space="0" w:color="auto"/>
              <w:bottom w:val="single" w:sz="6" w:space="0" w:color="auto"/>
              <w:right w:val="single" w:sz="6" w:space="0" w:color="auto"/>
            </w:tcBorders>
            <w:tcMar>
              <w:left w:w="105" w:type="dxa"/>
              <w:right w:w="105" w:type="dxa"/>
            </w:tcMar>
          </w:tcPr>
          <w:p w14:paraId="25E61579" w14:textId="17DFD338" w:rsidR="7C137A8B" w:rsidRDefault="7C137A8B" w:rsidP="7C137A8B">
            <w:pPr>
              <w:spacing w:after="0" w:line="240" w:lineRule="auto"/>
              <w:rPr>
                <w:rFonts w:ascii="Calibri" w:eastAsia="Calibri" w:hAnsi="Calibri" w:cs="Calibri"/>
              </w:rPr>
            </w:pPr>
            <w:r w:rsidRPr="7C137A8B">
              <w:rPr>
                <w:rFonts w:ascii="Calibri" w:eastAsia="Calibri" w:hAnsi="Calibri" w:cs="Calibri"/>
                <w:lang w:val="en-GB"/>
              </w:rPr>
              <w:t> </w:t>
            </w:r>
          </w:p>
        </w:tc>
        <w:tc>
          <w:tcPr>
            <w:tcW w:w="1593" w:type="dxa"/>
            <w:tcBorders>
              <w:top w:val="single" w:sz="6" w:space="0" w:color="auto"/>
              <w:left w:val="single" w:sz="6" w:space="0" w:color="auto"/>
              <w:bottom w:val="single" w:sz="6" w:space="0" w:color="auto"/>
              <w:right w:val="single" w:sz="6" w:space="0" w:color="auto"/>
            </w:tcBorders>
            <w:tcMar>
              <w:left w:w="105" w:type="dxa"/>
              <w:right w:w="105" w:type="dxa"/>
            </w:tcMar>
          </w:tcPr>
          <w:p w14:paraId="3A5EE2D4" w14:textId="726C7E1E" w:rsidR="7C137A8B" w:rsidRDefault="7C137A8B" w:rsidP="7C137A8B">
            <w:pPr>
              <w:spacing w:after="0" w:line="240" w:lineRule="auto"/>
              <w:rPr>
                <w:rFonts w:ascii="Calibri" w:eastAsia="Calibri" w:hAnsi="Calibri" w:cs="Calibri"/>
              </w:rPr>
            </w:pPr>
            <w:r w:rsidRPr="7C137A8B">
              <w:rPr>
                <w:rFonts w:ascii="Calibri" w:eastAsia="Calibri" w:hAnsi="Calibri" w:cs="Calibri"/>
                <w:lang w:val="en-GB"/>
              </w:rPr>
              <w:t> </w:t>
            </w:r>
          </w:p>
        </w:tc>
        <w:tc>
          <w:tcPr>
            <w:tcW w:w="2396" w:type="dxa"/>
            <w:tcBorders>
              <w:top w:val="single" w:sz="6" w:space="0" w:color="auto"/>
              <w:left w:val="single" w:sz="6" w:space="0" w:color="auto"/>
              <w:bottom w:val="single" w:sz="6" w:space="0" w:color="auto"/>
              <w:right w:val="single" w:sz="6" w:space="0" w:color="auto"/>
            </w:tcBorders>
            <w:tcMar>
              <w:left w:w="105" w:type="dxa"/>
              <w:right w:w="105" w:type="dxa"/>
            </w:tcMar>
          </w:tcPr>
          <w:p w14:paraId="5F9D52F6" w14:textId="096C4F8E" w:rsidR="7C137A8B" w:rsidRDefault="7C137A8B" w:rsidP="7C137A8B">
            <w:pPr>
              <w:spacing w:after="0" w:line="240" w:lineRule="auto"/>
              <w:rPr>
                <w:rFonts w:ascii="Calibri" w:eastAsia="Calibri" w:hAnsi="Calibri" w:cs="Calibri"/>
              </w:rPr>
            </w:pPr>
            <w:r w:rsidRPr="7C137A8B">
              <w:rPr>
                <w:rFonts w:ascii="Calibri" w:eastAsia="Calibri" w:hAnsi="Calibri" w:cs="Calibri"/>
                <w:lang w:val="en-GB"/>
              </w:rPr>
              <w:t> </w:t>
            </w:r>
          </w:p>
        </w:tc>
        <w:tc>
          <w:tcPr>
            <w:tcW w:w="1889" w:type="dxa"/>
            <w:tcBorders>
              <w:top w:val="single" w:sz="6" w:space="0" w:color="auto"/>
              <w:left w:val="single" w:sz="6" w:space="0" w:color="auto"/>
              <w:bottom w:val="single" w:sz="6" w:space="0" w:color="auto"/>
              <w:right w:val="single" w:sz="6" w:space="0" w:color="auto"/>
            </w:tcBorders>
            <w:tcMar>
              <w:left w:w="105" w:type="dxa"/>
              <w:right w:w="105" w:type="dxa"/>
            </w:tcMar>
          </w:tcPr>
          <w:p w14:paraId="6D045B32" w14:textId="1E836474" w:rsidR="7C137A8B" w:rsidRDefault="7C137A8B" w:rsidP="7C137A8B">
            <w:pPr>
              <w:spacing w:after="0" w:line="240" w:lineRule="auto"/>
              <w:rPr>
                <w:rFonts w:ascii="Calibri" w:eastAsia="Calibri" w:hAnsi="Calibri" w:cs="Calibri"/>
              </w:rPr>
            </w:pPr>
            <w:r w:rsidRPr="7C137A8B">
              <w:rPr>
                <w:rFonts w:ascii="Calibri" w:eastAsia="Calibri" w:hAnsi="Calibri" w:cs="Calibri"/>
                <w:lang w:val="en-GB"/>
              </w:rPr>
              <w:t> </w:t>
            </w:r>
          </w:p>
        </w:tc>
        <w:tc>
          <w:tcPr>
            <w:tcW w:w="2270" w:type="dxa"/>
            <w:tcBorders>
              <w:top w:val="single" w:sz="6" w:space="0" w:color="auto"/>
              <w:left w:val="single" w:sz="6" w:space="0" w:color="auto"/>
              <w:bottom w:val="single" w:sz="6" w:space="0" w:color="auto"/>
              <w:right w:val="single" w:sz="6" w:space="0" w:color="auto"/>
            </w:tcBorders>
            <w:tcMar>
              <w:left w:w="105" w:type="dxa"/>
              <w:right w:w="105" w:type="dxa"/>
            </w:tcMar>
          </w:tcPr>
          <w:p w14:paraId="0832706D" w14:textId="78EEEABF" w:rsidR="7C137A8B" w:rsidRDefault="7C137A8B" w:rsidP="7C137A8B">
            <w:pPr>
              <w:spacing w:after="0" w:line="240" w:lineRule="auto"/>
              <w:rPr>
                <w:rFonts w:ascii="Calibri" w:eastAsia="Calibri" w:hAnsi="Calibri" w:cs="Calibri"/>
              </w:rPr>
            </w:pPr>
            <w:r w:rsidRPr="7C137A8B">
              <w:rPr>
                <w:rFonts w:ascii="Calibri" w:eastAsia="Calibri" w:hAnsi="Calibri" w:cs="Calibri"/>
                <w:lang w:val="en-GB"/>
              </w:rPr>
              <w:t> </w:t>
            </w:r>
          </w:p>
        </w:tc>
      </w:tr>
      <w:tr w:rsidR="7C137A8B" w14:paraId="449BBC49" w14:textId="77777777" w:rsidTr="7C137A8B">
        <w:trPr>
          <w:trHeight w:val="225"/>
        </w:trPr>
        <w:tc>
          <w:tcPr>
            <w:tcW w:w="1212" w:type="dxa"/>
            <w:tcBorders>
              <w:top w:val="single" w:sz="6" w:space="0" w:color="auto"/>
              <w:left w:val="single" w:sz="6" w:space="0" w:color="auto"/>
              <w:bottom w:val="single" w:sz="6" w:space="0" w:color="auto"/>
              <w:right w:val="single" w:sz="6" w:space="0" w:color="auto"/>
            </w:tcBorders>
            <w:tcMar>
              <w:left w:w="105" w:type="dxa"/>
              <w:right w:w="105" w:type="dxa"/>
            </w:tcMar>
          </w:tcPr>
          <w:p w14:paraId="1413F842" w14:textId="18B290CE" w:rsidR="7C137A8B" w:rsidRDefault="7C137A8B" w:rsidP="7C137A8B">
            <w:pPr>
              <w:spacing w:after="0" w:line="240" w:lineRule="auto"/>
              <w:rPr>
                <w:rFonts w:ascii="Calibri" w:eastAsia="Calibri" w:hAnsi="Calibri" w:cs="Calibri"/>
              </w:rPr>
            </w:pPr>
            <w:r w:rsidRPr="7C137A8B">
              <w:rPr>
                <w:rFonts w:ascii="Calibri" w:eastAsia="Calibri" w:hAnsi="Calibri" w:cs="Calibri"/>
                <w:lang w:val="en-GB"/>
              </w:rPr>
              <w:t> </w:t>
            </w:r>
          </w:p>
        </w:tc>
        <w:tc>
          <w:tcPr>
            <w:tcW w:w="1593" w:type="dxa"/>
            <w:tcBorders>
              <w:top w:val="single" w:sz="6" w:space="0" w:color="auto"/>
              <w:left w:val="single" w:sz="6" w:space="0" w:color="auto"/>
              <w:bottom w:val="single" w:sz="6" w:space="0" w:color="auto"/>
              <w:right w:val="single" w:sz="6" w:space="0" w:color="auto"/>
            </w:tcBorders>
            <w:tcMar>
              <w:left w:w="105" w:type="dxa"/>
              <w:right w:w="105" w:type="dxa"/>
            </w:tcMar>
          </w:tcPr>
          <w:p w14:paraId="3A29E30F" w14:textId="529E220F" w:rsidR="7C137A8B" w:rsidRDefault="7C137A8B" w:rsidP="7C137A8B">
            <w:pPr>
              <w:spacing w:after="0" w:line="240" w:lineRule="auto"/>
              <w:rPr>
                <w:rFonts w:ascii="Calibri" w:eastAsia="Calibri" w:hAnsi="Calibri" w:cs="Calibri"/>
              </w:rPr>
            </w:pPr>
            <w:r w:rsidRPr="7C137A8B">
              <w:rPr>
                <w:rFonts w:ascii="Calibri" w:eastAsia="Calibri" w:hAnsi="Calibri" w:cs="Calibri"/>
                <w:lang w:val="en-GB"/>
              </w:rPr>
              <w:t> </w:t>
            </w:r>
          </w:p>
        </w:tc>
        <w:tc>
          <w:tcPr>
            <w:tcW w:w="2396" w:type="dxa"/>
            <w:tcBorders>
              <w:top w:val="single" w:sz="6" w:space="0" w:color="auto"/>
              <w:left w:val="single" w:sz="6" w:space="0" w:color="auto"/>
              <w:bottom w:val="single" w:sz="6" w:space="0" w:color="auto"/>
              <w:right w:val="single" w:sz="6" w:space="0" w:color="auto"/>
            </w:tcBorders>
            <w:tcMar>
              <w:left w:w="105" w:type="dxa"/>
              <w:right w:w="105" w:type="dxa"/>
            </w:tcMar>
          </w:tcPr>
          <w:p w14:paraId="36491539" w14:textId="16560C0B" w:rsidR="7C137A8B" w:rsidRDefault="7C137A8B" w:rsidP="7C137A8B">
            <w:pPr>
              <w:spacing w:after="0" w:line="240" w:lineRule="auto"/>
              <w:rPr>
                <w:rFonts w:ascii="Calibri" w:eastAsia="Calibri" w:hAnsi="Calibri" w:cs="Calibri"/>
              </w:rPr>
            </w:pPr>
            <w:r w:rsidRPr="7C137A8B">
              <w:rPr>
                <w:rFonts w:ascii="Calibri" w:eastAsia="Calibri" w:hAnsi="Calibri" w:cs="Calibri"/>
                <w:lang w:val="en-GB"/>
              </w:rPr>
              <w:t> </w:t>
            </w:r>
          </w:p>
        </w:tc>
        <w:tc>
          <w:tcPr>
            <w:tcW w:w="1889" w:type="dxa"/>
            <w:tcBorders>
              <w:top w:val="single" w:sz="6" w:space="0" w:color="auto"/>
              <w:left w:val="single" w:sz="6" w:space="0" w:color="auto"/>
              <w:bottom w:val="single" w:sz="6" w:space="0" w:color="auto"/>
              <w:right w:val="single" w:sz="6" w:space="0" w:color="auto"/>
            </w:tcBorders>
            <w:tcMar>
              <w:left w:w="105" w:type="dxa"/>
              <w:right w:w="105" w:type="dxa"/>
            </w:tcMar>
          </w:tcPr>
          <w:p w14:paraId="746DE6A3" w14:textId="3E94B333" w:rsidR="7C137A8B" w:rsidRDefault="7C137A8B" w:rsidP="7C137A8B">
            <w:pPr>
              <w:spacing w:after="0" w:line="240" w:lineRule="auto"/>
              <w:rPr>
                <w:rFonts w:ascii="Calibri" w:eastAsia="Calibri" w:hAnsi="Calibri" w:cs="Calibri"/>
              </w:rPr>
            </w:pPr>
            <w:r w:rsidRPr="7C137A8B">
              <w:rPr>
                <w:rFonts w:ascii="Calibri" w:eastAsia="Calibri" w:hAnsi="Calibri" w:cs="Calibri"/>
                <w:lang w:val="en-GB"/>
              </w:rPr>
              <w:t> </w:t>
            </w:r>
          </w:p>
        </w:tc>
        <w:tc>
          <w:tcPr>
            <w:tcW w:w="2270" w:type="dxa"/>
            <w:tcBorders>
              <w:top w:val="single" w:sz="6" w:space="0" w:color="auto"/>
              <w:left w:val="single" w:sz="6" w:space="0" w:color="auto"/>
              <w:bottom w:val="single" w:sz="6" w:space="0" w:color="auto"/>
              <w:right w:val="single" w:sz="6" w:space="0" w:color="auto"/>
            </w:tcBorders>
            <w:tcMar>
              <w:left w:w="105" w:type="dxa"/>
              <w:right w:w="105" w:type="dxa"/>
            </w:tcMar>
          </w:tcPr>
          <w:p w14:paraId="08CCE586" w14:textId="1E5E4BA9" w:rsidR="7C137A8B" w:rsidRDefault="7C137A8B" w:rsidP="7C137A8B">
            <w:pPr>
              <w:spacing w:after="0" w:line="240" w:lineRule="auto"/>
              <w:rPr>
                <w:rFonts w:ascii="Calibri" w:eastAsia="Calibri" w:hAnsi="Calibri" w:cs="Calibri"/>
              </w:rPr>
            </w:pPr>
            <w:r w:rsidRPr="7C137A8B">
              <w:rPr>
                <w:rFonts w:ascii="Calibri" w:eastAsia="Calibri" w:hAnsi="Calibri" w:cs="Calibri"/>
                <w:lang w:val="en-GB"/>
              </w:rPr>
              <w:t> </w:t>
            </w:r>
          </w:p>
        </w:tc>
      </w:tr>
    </w:tbl>
    <w:p w14:paraId="5E658D5E" w14:textId="1AD03607" w:rsidR="002F6D0A" w:rsidRDefault="31722D22" w:rsidP="7C137A8B">
      <w:pPr>
        <w:spacing w:after="0" w:line="240" w:lineRule="auto"/>
        <w:rPr>
          <w:rFonts w:ascii="Arial" w:eastAsia="Arial" w:hAnsi="Arial" w:cs="Arial"/>
          <w:color w:val="000000" w:themeColor="text1"/>
          <w:sz w:val="20"/>
          <w:szCs w:val="20"/>
        </w:rPr>
      </w:pPr>
      <w:r w:rsidRPr="7C137A8B">
        <w:rPr>
          <w:rFonts w:ascii="Arial" w:eastAsia="Arial" w:hAnsi="Arial" w:cs="Arial"/>
          <w:color w:val="000000" w:themeColor="text1"/>
          <w:sz w:val="20"/>
          <w:szCs w:val="20"/>
          <w:lang w:val="en-GB"/>
        </w:rPr>
        <w:t> </w:t>
      </w:r>
    </w:p>
    <w:p w14:paraId="5EA10649" w14:textId="59984314" w:rsidR="002F6D0A" w:rsidRDefault="31722D22" w:rsidP="7C137A8B">
      <w:pPr>
        <w:spacing w:after="0" w:line="240" w:lineRule="auto"/>
        <w:rPr>
          <w:rFonts w:ascii="Calibri" w:eastAsia="Calibri" w:hAnsi="Calibri" w:cs="Calibri"/>
          <w:color w:val="000000" w:themeColor="text1"/>
          <w:sz w:val="20"/>
          <w:szCs w:val="20"/>
        </w:rPr>
      </w:pPr>
      <w:r w:rsidRPr="7C137A8B">
        <w:rPr>
          <w:rFonts w:ascii="Calibri" w:eastAsia="Calibri" w:hAnsi="Calibri" w:cs="Calibri"/>
          <w:b/>
          <w:bCs/>
          <w:color w:val="000000" w:themeColor="text1"/>
          <w:sz w:val="20"/>
          <w:szCs w:val="20"/>
          <w:lang w:val="en-GB"/>
        </w:rPr>
        <w:t>Scottish Adapted European Pressure Ulcer Advisory Panel) EPUAP- Pressure Ulcer Grading Tool - 2014 </w:t>
      </w:r>
      <w:r w:rsidRPr="7C137A8B">
        <w:rPr>
          <w:rFonts w:ascii="Calibri" w:eastAsia="Calibri" w:hAnsi="Calibri" w:cs="Calibri"/>
          <w:color w:val="000000" w:themeColor="text1"/>
          <w:sz w:val="20"/>
          <w:szCs w:val="20"/>
          <w:lang w:val="en-GB"/>
        </w:rPr>
        <w:t> </w:t>
      </w:r>
    </w:p>
    <w:p w14:paraId="0CD14E9E" w14:textId="34D23063" w:rsidR="002F6D0A" w:rsidRDefault="31722D22" w:rsidP="7C137A8B">
      <w:pPr>
        <w:spacing w:after="0" w:line="240" w:lineRule="auto"/>
        <w:rPr>
          <w:rFonts w:ascii="Calibri" w:eastAsia="Calibri" w:hAnsi="Calibri" w:cs="Calibri"/>
          <w:color w:val="000000" w:themeColor="text1"/>
          <w:sz w:val="20"/>
          <w:szCs w:val="20"/>
        </w:rPr>
      </w:pPr>
      <w:r w:rsidRPr="7C137A8B">
        <w:rPr>
          <w:rFonts w:ascii="Calibri" w:eastAsia="Calibri" w:hAnsi="Calibri" w:cs="Calibri"/>
          <w:b/>
          <w:bCs/>
          <w:color w:val="000000" w:themeColor="text1"/>
          <w:sz w:val="20"/>
          <w:szCs w:val="20"/>
          <w:lang w:val="en-GB"/>
        </w:rPr>
        <w:t xml:space="preserve">GRADE 1 </w:t>
      </w:r>
      <w:r w:rsidRPr="7C137A8B">
        <w:rPr>
          <w:rFonts w:ascii="Calibri" w:eastAsia="Calibri" w:hAnsi="Calibri" w:cs="Calibri"/>
          <w:color w:val="000000" w:themeColor="text1"/>
          <w:sz w:val="20"/>
          <w:szCs w:val="20"/>
          <w:lang w:val="en-GB"/>
        </w:rPr>
        <w:t>Intact skin with non-</w:t>
      </w:r>
      <w:proofErr w:type="spellStart"/>
      <w:r w:rsidRPr="7C137A8B">
        <w:rPr>
          <w:rFonts w:ascii="Calibri" w:eastAsia="Calibri" w:hAnsi="Calibri" w:cs="Calibri"/>
          <w:color w:val="000000" w:themeColor="text1"/>
          <w:sz w:val="20"/>
          <w:szCs w:val="20"/>
          <w:lang w:val="en-GB"/>
        </w:rPr>
        <w:t>blanchable</w:t>
      </w:r>
      <w:proofErr w:type="spellEnd"/>
      <w:r w:rsidRPr="7C137A8B">
        <w:rPr>
          <w:rFonts w:ascii="Calibri" w:eastAsia="Calibri" w:hAnsi="Calibri" w:cs="Calibri"/>
          <w:color w:val="000000" w:themeColor="text1"/>
          <w:sz w:val="20"/>
          <w:szCs w:val="20"/>
          <w:lang w:val="en-GB"/>
        </w:rPr>
        <w:t xml:space="preserve"> redness, usually over a bony prominence. Darker skin tones may not have visible blanching but the colour may differ from the surrounding skin. The area may be painful, firmer, softer warmer or cooler than the surrounding tissue.  </w:t>
      </w:r>
    </w:p>
    <w:p w14:paraId="475AEECF" w14:textId="0BC7724B" w:rsidR="002F6D0A" w:rsidRDefault="31722D22" w:rsidP="7C137A8B">
      <w:pPr>
        <w:spacing w:after="0" w:line="240" w:lineRule="auto"/>
        <w:rPr>
          <w:rFonts w:ascii="Calibri" w:eastAsia="Calibri" w:hAnsi="Calibri" w:cs="Calibri"/>
          <w:color w:val="000000" w:themeColor="text1"/>
          <w:sz w:val="20"/>
          <w:szCs w:val="20"/>
        </w:rPr>
      </w:pPr>
      <w:r w:rsidRPr="7C137A8B">
        <w:rPr>
          <w:rFonts w:ascii="Calibri" w:eastAsia="Calibri" w:hAnsi="Calibri" w:cs="Calibri"/>
          <w:b/>
          <w:bCs/>
          <w:color w:val="000000" w:themeColor="text1"/>
          <w:sz w:val="20"/>
          <w:szCs w:val="20"/>
          <w:lang w:val="en-GB"/>
        </w:rPr>
        <w:t xml:space="preserve">GRADE 2 </w:t>
      </w:r>
      <w:r w:rsidRPr="7C137A8B">
        <w:rPr>
          <w:rFonts w:ascii="Calibri" w:eastAsia="Calibri" w:hAnsi="Calibri" w:cs="Calibri"/>
          <w:color w:val="000000" w:themeColor="text1"/>
          <w:sz w:val="20"/>
          <w:szCs w:val="20"/>
          <w:lang w:val="en-GB"/>
        </w:rPr>
        <w:t xml:space="preserve">Loss of epidermis/dermis presenting as a shallow open ulcer with red/pink wound bed without slough or bruising. </w:t>
      </w:r>
      <w:proofErr w:type="gramStart"/>
      <w:r w:rsidRPr="7C137A8B">
        <w:rPr>
          <w:rFonts w:ascii="Calibri" w:eastAsia="Calibri" w:hAnsi="Calibri" w:cs="Calibri"/>
          <w:color w:val="000000" w:themeColor="text1"/>
          <w:sz w:val="20"/>
          <w:szCs w:val="20"/>
          <w:lang w:val="en-GB"/>
        </w:rPr>
        <w:t>May also present as a blister.</w:t>
      </w:r>
      <w:proofErr w:type="gramEnd"/>
      <w:r w:rsidRPr="7C137A8B">
        <w:rPr>
          <w:rFonts w:ascii="Calibri" w:eastAsia="Calibri" w:hAnsi="Calibri" w:cs="Calibri"/>
          <w:color w:val="000000" w:themeColor="text1"/>
          <w:sz w:val="20"/>
          <w:szCs w:val="20"/>
          <w:lang w:val="en-GB"/>
        </w:rPr>
        <w:t>  </w:t>
      </w:r>
    </w:p>
    <w:p w14:paraId="1072851F" w14:textId="27724B51" w:rsidR="002F6D0A" w:rsidRDefault="31722D22" w:rsidP="7C137A8B">
      <w:pPr>
        <w:spacing w:after="0" w:line="240" w:lineRule="auto"/>
        <w:rPr>
          <w:rFonts w:ascii="Calibri" w:eastAsia="Calibri" w:hAnsi="Calibri" w:cs="Calibri"/>
          <w:color w:val="000000" w:themeColor="text1"/>
          <w:sz w:val="20"/>
          <w:szCs w:val="20"/>
        </w:rPr>
      </w:pPr>
      <w:r w:rsidRPr="7C137A8B">
        <w:rPr>
          <w:rFonts w:ascii="Calibri" w:eastAsia="Calibri" w:hAnsi="Calibri" w:cs="Calibri"/>
          <w:b/>
          <w:bCs/>
          <w:color w:val="000000" w:themeColor="text1"/>
          <w:sz w:val="20"/>
          <w:szCs w:val="20"/>
          <w:lang w:val="en-GB"/>
        </w:rPr>
        <w:t xml:space="preserve">GRADE 3 </w:t>
      </w:r>
      <w:r w:rsidRPr="7C137A8B">
        <w:rPr>
          <w:rFonts w:ascii="Calibri" w:eastAsia="Calibri" w:hAnsi="Calibri" w:cs="Calibri"/>
          <w:color w:val="000000" w:themeColor="text1"/>
          <w:sz w:val="20"/>
          <w:szCs w:val="20"/>
          <w:lang w:val="en-GB"/>
        </w:rPr>
        <w:t>Subcutaneous fat may be visible but bone tendon or muscle is not visible of palpable.  </w:t>
      </w:r>
    </w:p>
    <w:p w14:paraId="13213120" w14:textId="7A96BF5C" w:rsidR="002F6D0A" w:rsidRDefault="31722D22" w:rsidP="7C137A8B">
      <w:pPr>
        <w:spacing w:after="0" w:line="240" w:lineRule="auto"/>
        <w:rPr>
          <w:rFonts w:ascii="Calibri" w:eastAsia="Calibri" w:hAnsi="Calibri" w:cs="Calibri"/>
          <w:color w:val="000000" w:themeColor="text1"/>
          <w:sz w:val="20"/>
          <w:szCs w:val="20"/>
        </w:rPr>
      </w:pPr>
      <w:r w:rsidRPr="7C137A8B">
        <w:rPr>
          <w:rFonts w:ascii="Calibri" w:eastAsia="Calibri" w:hAnsi="Calibri" w:cs="Calibri"/>
          <w:color w:val="000000" w:themeColor="text1"/>
          <w:sz w:val="20"/>
          <w:szCs w:val="20"/>
          <w:lang w:val="en-GB"/>
        </w:rPr>
        <w:t>Slough may present but does not obscure the depth of tissue loss. Often includes undermining or tunnelling. </w:t>
      </w:r>
    </w:p>
    <w:p w14:paraId="2657C9B1" w14:textId="41EFF0B2" w:rsidR="002F6D0A" w:rsidRDefault="31722D22" w:rsidP="7C137A8B">
      <w:pPr>
        <w:spacing w:after="0" w:line="240" w:lineRule="auto"/>
        <w:rPr>
          <w:rFonts w:ascii="Calibri" w:eastAsia="Calibri" w:hAnsi="Calibri" w:cs="Calibri"/>
          <w:color w:val="000000" w:themeColor="text1"/>
          <w:sz w:val="20"/>
          <w:szCs w:val="20"/>
        </w:rPr>
      </w:pPr>
      <w:r w:rsidRPr="7C137A8B">
        <w:rPr>
          <w:rFonts w:ascii="Calibri" w:eastAsia="Calibri" w:hAnsi="Calibri" w:cs="Calibri"/>
          <w:b/>
          <w:bCs/>
          <w:color w:val="000000" w:themeColor="text1"/>
          <w:sz w:val="20"/>
          <w:szCs w:val="20"/>
          <w:lang w:val="en-GB"/>
        </w:rPr>
        <w:t xml:space="preserve">GRADE </w:t>
      </w:r>
      <w:proofErr w:type="gramStart"/>
      <w:r w:rsidRPr="7C137A8B">
        <w:rPr>
          <w:rFonts w:ascii="Calibri" w:eastAsia="Calibri" w:hAnsi="Calibri" w:cs="Calibri"/>
          <w:b/>
          <w:bCs/>
          <w:color w:val="000000" w:themeColor="text1"/>
          <w:sz w:val="20"/>
          <w:szCs w:val="20"/>
          <w:lang w:val="en-GB"/>
        </w:rPr>
        <w:t xml:space="preserve">4 </w:t>
      </w:r>
      <w:r w:rsidRPr="7C137A8B">
        <w:rPr>
          <w:rFonts w:ascii="Calibri" w:eastAsia="Calibri" w:hAnsi="Calibri" w:cs="Calibri"/>
          <w:color w:val="000000" w:themeColor="text1"/>
          <w:sz w:val="20"/>
          <w:szCs w:val="20"/>
          <w:lang w:val="en-GB"/>
        </w:rPr>
        <w:t>Extensive destruction with exposed or palpable bone, tendon or muscle</w:t>
      </w:r>
      <w:proofErr w:type="gramEnd"/>
      <w:r w:rsidRPr="7C137A8B">
        <w:rPr>
          <w:rFonts w:ascii="Calibri" w:eastAsia="Calibri" w:hAnsi="Calibri" w:cs="Calibri"/>
          <w:color w:val="000000" w:themeColor="text1"/>
          <w:sz w:val="20"/>
          <w:szCs w:val="20"/>
          <w:lang w:val="en-GB"/>
        </w:rPr>
        <w:t>. Slough may be present but does not obscure the depth of tissue loss. Often includes undermining or tunnelling.  </w:t>
      </w:r>
    </w:p>
    <w:p w14:paraId="3939E0FC" w14:textId="5264FFE4" w:rsidR="002F6D0A" w:rsidRDefault="31722D22" w:rsidP="7C137A8B">
      <w:pPr>
        <w:spacing w:after="0" w:line="240" w:lineRule="auto"/>
        <w:rPr>
          <w:rFonts w:ascii="Calibri" w:eastAsia="Calibri" w:hAnsi="Calibri" w:cs="Calibri"/>
          <w:color w:val="000000" w:themeColor="text1"/>
          <w:sz w:val="20"/>
          <w:szCs w:val="20"/>
        </w:rPr>
      </w:pPr>
      <w:r w:rsidRPr="7C137A8B">
        <w:rPr>
          <w:rFonts w:ascii="Calibri" w:eastAsia="Calibri" w:hAnsi="Calibri" w:cs="Calibri"/>
          <w:b/>
          <w:bCs/>
          <w:color w:val="000000" w:themeColor="text1"/>
          <w:sz w:val="20"/>
          <w:szCs w:val="20"/>
          <w:lang w:val="en-GB"/>
        </w:rPr>
        <w:t xml:space="preserve">DEEP TISSUE INJURY </w:t>
      </w:r>
      <w:r w:rsidRPr="7C137A8B">
        <w:rPr>
          <w:rFonts w:ascii="Calibri" w:eastAsia="Calibri" w:hAnsi="Calibri" w:cs="Calibri"/>
          <w:color w:val="000000" w:themeColor="text1"/>
          <w:sz w:val="20"/>
          <w:szCs w:val="20"/>
          <w:lang w:val="en-GB"/>
        </w:rPr>
        <w:t>Epidermis is intact but the area appears purple or maroon or is a blood filled blister over a dark wound bed. Over time the skin will degrade and develop into deeper tissue loss. </w:t>
      </w:r>
    </w:p>
    <w:p w14:paraId="10488901" w14:textId="18D5B313" w:rsidR="002F6D0A" w:rsidRDefault="002F6D0A" w:rsidP="7C137A8B">
      <w:pPr>
        <w:spacing w:after="200" w:line="276" w:lineRule="auto"/>
        <w:rPr>
          <w:rFonts w:ascii="Calibri" w:eastAsia="Calibri" w:hAnsi="Calibri" w:cs="Calibri"/>
          <w:color w:val="000000" w:themeColor="text1"/>
        </w:rPr>
      </w:pPr>
    </w:p>
    <w:sectPr w:rsidR="002F6D0A">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C2B6E0" w14:textId="77777777" w:rsidR="00D810BC" w:rsidRDefault="00D810BC" w:rsidP="00AD66F3">
      <w:pPr>
        <w:spacing w:after="0" w:line="240" w:lineRule="auto"/>
      </w:pPr>
      <w:r>
        <w:separator/>
      </w:r>
    </w:p>
  </w:endnote>
  <w:endnote w:type="continuationSeparator" w:id="0">
    <w:p w14:paraId="40CAF7E3" w14:textId="77777777" w:rsidR="00D810BC" w:rsidRDefault="00D810BC" w:rsidP="00AD6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00000000" w:usb2="00000000"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8481B5" w14:textId="7699B35D" w:rsidR="00AD66F3" w:rsidRDefault="00AD66F3">
    <w:pPr>
      <w:pStyle w:val="Footer"/>
    </w:pPr>
    <w:r>
      <w:rPr>
        <w:rStyle w:val="normaltextrun"/>
        <w:rFonts w:ascii="Agency FB" w:hAnsi="Agency FB"/>
        <w:color w:val="1F497D"/>
        <w:shd w:val="clear" w:color="auto" w:fill="FFFFFF"/>
      </w:rPr>
      <w:t>Provided by North Bristol NHS Trust and University Hospitals Bristol and Weston NHS Foundation Trust</w:t>
    </w:r>
    <w:r>
      <w:rPr>
        <w:rStyle w:val="eop"/>
        <w:rFonts w:ascii="Agency FB" w:hAnsi="Agency FB"/>
        <w:color w:val="1F497D"/>
        <w:shd w:val="clear" w:color="auto" w:fill="FFFFFF"/>
      </w:rPr>
      <w:t>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F036FC" w14:textId="77777777" w:rsidR="00D810BC" w:rsidRDefault="00D810BC" w:rsidP="00AD66F3">
      <w:pPr>
        <w:spacing w:after="0" w:line="240" w:lineRule="auto"/>
      </w:pPr>
      <w:r>
        <w:separator/>
      </w:r>
    </w:p>
  </w:footnote>
  <w:footnote w:type="continuationSeparator" w:id="0">
    <w:p w14:paraId="0ED7B00B" w14:textId="77777777" w:rsidR="00D810BC" w:rsidRDefault="00D810BC" w:rsidP="00AD66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33B3B1" w14:textId="5C75CDF8" w:rsidR="00AD66F3" w:rsidRDefault="00AD66F3" w:rsidP="00AD66F3">
    <w:pPr>
      <w:pStyle w:val="Header"/>
      <w:tabs>
        <w:tab w:val="clear" w:pos="4513"/>
        <w:tab w:val="clear" w:pos="9026"/>
        <w:tab w:val="left" w:pos="900"/>
      </w:tabs>
    </w:pPr>
    <w:r>
      <w:tab/>
    </w:r>
    <w:r>
      <w:br/>
    </w:r>
    <w:r w:rsidRPr="00AD66F3">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B2ABC"/>
    <w:multiLevelType w:val="multilevel"/>
    <w:tmpl w:val="351A8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0597368"/>
    <w:multiLevelType w:val="multilevel"/>
    <w:tmpl w:val="7BB68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26F7FF3"/>
    <w:multiLevelType w:val="multilevel"/>
    <w:tmpl w:val="A3C2D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AD434FF"/>
    <w:multiLevelType w:val="multilevel"/>
    <w:tmpl w:val="CFC2C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129720A"/>
    <w:multiLevelType w:val="multilevel"/>
    <w:tmpl w:val="583A08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0C89C0"/>
    <w:rsid w:val="002F6D0A"/>
    <w:rsid w:val="00AD66F3"/>
    <w:rsid w:val="00D810BC"/>
    <w:rsid w:val="31722D22"/>
    <w:rsid w:val="560C89C0"/>
    <w:rsid w:val="7C137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C8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AD66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66F3"/>
    <w:rPr>
      <w:rFonts w:ascii="Tahoma" w:hAnsi="Tahoma" w:cs="Tahoma"/>
      <w:sz w:val="16"/>
      <w:szCs w:val="16"/>
    </w:rPr>
  </w:style>
  <w:style w:type="paragraph" w:styleId="Header">
    <w:name w:val="header"/>
    <w:basedOn w:val="Normal"/>
    <w:link w:val="HeaderChar"/>
    <w:uiPriority w:val="99"/>
    <w:unhideWhenUsed/>
    <w:rsid w:val="00AD66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66F3"/>
  </w:style>
  <w:style w:type="paragraph" w:styleId="Footer">
    <w:name w:val="footer"/>
    <w:basedOn w:val="Normal"/>
    <w:link w:val="FooterChar"/>
    <w:uiPriority w:val="99"/>
    <w:unhideWhenUsed/>
    <w:rsid w:val="00AD66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66F3"/>
  </w:style>
  <w:style w:type="character" w:customStyle="1" w:styleId="normaltextrun">
    <w:name w:val="normaltextrun"/>
    <w:basedOn w:val="DefaultParagraphFont"/>
    <w:rsid w:val="00AD66F3"/>
  </w:style>
  <w:style w:type="character" w:customStyle="1" w:styleId="eop">
    <w:name w:val="eop"/>
    <w:basedOn w:val="DefaultParagraphFont"/>
    <w:rsid w:val="00AD66F3"/>
  </w:style>
  <w:style w:type="paragraph" w:customStyle="1" w:styleId="paragraph">
    <w:name w:val="paragraph"/>
    <w:basedOn w:val="Normal"/>
    <w:rsid w:val="00AD66F3"/>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AD66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66F3"/>
    <w:rPr>
      <w:rFonts w:ascii="Tahoma" w:hAnsi="Tahoma" w:cs="Tahoma"/>
      <w:sz w:val="16"/>
      <w:szCs w:val="16"/>
    </w:rPr>
  </w:style>
  <w:style w:type="paragraph" w:styleId="Header">
    <w:name w:val="header"/>
    <w:basedOn w:val="Normal"/>
    <w:link w:val="HeaderChar"/>
    <w:uiPriority w:val="99"/>
    <w:unhideWhenUsed/>
    <w:rsid w:val="00AD66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66F3"/>
  </w:style>
  <w:style w:type="paragraph" w:styleId="Footer">
    <w:name w:val="footer"/>
    <w:basedOn w:val="Normal"/>
    <w:link w:val="FooterChar"/>
    <w:uiPriority w:val="99"/>
    <w:unhideWhenUsed/>
    <w:rsid w:val="00AD66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66F3"/>
  </w:style>
  <w:style w:type="character" w:customStyle="1" w:styleId="normaltextrun">
    <w:name w:val="normaltextrun"/>
    <w:basedOn w:val="DefaultParagraphFont"/>
    <w:rsid w:val="00AD66F3"/>
  </w:style>
  <w:style w:type="character" w:customStyle="1" w:styleId="eop">
    <w:name w:val="eop"/>
    <w:basedOn w:val="DefaultParagraphFont"/>
    <w:rsid w:val="00AD66F3"/>
  </w:style>
  <w:style w:type="paragraph" w:customStyle="1" w:styleId="paragraph">
    <w:name w:val="paragraph"/>
    <w:basedOn w:val="Normal"/>
    <w:rsid w:val="00AD66F3"/>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625909">
      <w:bodyDiv w:val="1"/>
      <w:marLeft w:val="0"/>
      <w:marRight w:val="0"/>
      <w:marTop w:val="0"/>
      <w:marBottom w:val="0"/>
      <w:divBdr>
        <w:top w:val="none" w:sz="0" w:space="0" w:color="auto"/>
        <w:left w:val="none" w:sz="0" w:space="0" w:color="auto"/>
        <w:bottom w:val="none" w:sz="0" w:space="0" w:color="auto"/>
        <w:right w:val="none" w:sz="0" w:space="0" w:color="auto"/>
      </w:divBdr>
      <w:divsChild>
        <w:div w:id="441339657">
          <w:marLeft w:val="0"/>
          <w:marRight w:val="0"/>
          <w:marTop w:val="0"/>
          <w:marBottom w:val="0"/>
          <w:divBdr>
            <w:top w:val="none" w:sz="0" w:space="0" w:color="auto"/>
            <w:left w:val="none" w:sz="0" w:space="0" w:color="auto"/>
            <w:bottom w:val="none" w:sz="0" w:space="0" w:color="auto"/>
            <w:right w:val="none" w:sz="0" w:space="0" w:color="auto"/>
          </w:divBdr>
        </w:div>
        <w:div w:id="424965228">
          <w:marLeft w:val="0"/>
          <w:marRight w:val="0"/>
          <w:marTop w:val="0"/>
          <w:marBottom w:val="0"/>
          <w:divBdr>
            <w:top w:val="none" w:sz="0" w:space="0" w:color="auto"/>
            <w:left w:val="none" w:sz="0" w:space="0" w:color="auto"/>
            <w:bottom w:val="none" w:sz="0" w:space="0" w:color="auto"/>
            <w:right w:val="none" w:sz="0" w:space="0" w:color="auto"/>
          </w:divBdr>
        </w:div>
        <w:div w:id="146826280">
          <w:marLeft w:val="0"/>
          <w:marRight w:val="0"/>
          <w:marTop w:val="0"/>
          <w:marBottom w:val="0"/>
          <w:divBdr>
            <w:top w:val="none" w:sz="0" w:space="0" w:color="auto"/>
            <w:left w:val="none" w:sz="0" w:space="0" w:color="auto"/>
            <w:bottom w:val="none" w:sz="0" w:space="0" w:color="auto"/>
            <w:right w:val="none" w:sz="0" w:space="0" w:color="auto"/>
          </w:divBdr>
        </w:div>
        <w:div w:id="1927767363">
          <w:marLeft w:val="0"/>
          <w:marRight w:val="0"/>
          <w:marTop w:val="0"/>
          <w:marBottom w:val="0"/>
          <w:divBdr>
            <w:top w:val="none" w:sz="0" w:space="0" w:color="auto"/>
            <w:left w:val="none" w:sz="0" w:space="0" w:color="auto"/>
            <w:bottom w:val="none" w:sz="0" w:space="0" w:color="auto"/>
            <w:right w:val="none" w:sz="0" w:space="0" w:color="auto"/>
          </w:divBdr>
        </w:div>
        <w:div w:id="1416974623">
          <w:marLeft w:val="0"/>
          <w:marRight w:val="0"/>
          <w:marTop w:val="0"/>
          <w:marBottom w:val="0"/>
          <w:divBdr>
            <w:top w:val="none" w:sz="0" w:space="0" w:color="auto"/>
            <w:left w:val="none" w:sz="0" w:space="0" w:color="auto"/>
            <w:bottom w:val="none" w:sz="0" w:space="0" w:color="auto"/>
            <w:right w:val="none" w:sz="0" w:space="0" w:color="auto"/>
          </w:divBdr>
        </w:div>
        <w:div w:id="670375952">
          <w:marLeft w:val="0"/>
          <w:marRight w:val="0"/>
          <w:marTop w:val="0"/>
          <w:marBottom w:val="0"/>
          <w:divBdr>
            <w:top w:val="none" w:sz="0" w:space="0" w:color="auto"/>
            <w:left w:val="none" w:sz="0" w:space="0" w:color="auto"/>
            <w:bottom w:val="none" w:sz="0" w:space="0" w:color="auto"/>
            <w:right w:val="none" w:sz="0" w:space="0" w:color="auto"/>
          </w:divBdr>
        </w:div>
        <w:div w:id="472449580">
          <w:marLeft w:val="0"/>
          <w:marRight w:val="0"/>
          <w:marTop w:val="0"/>
          <w:marBottom w:val="0"/>
          <w:divBdr>
            <w:top w:val="none" w:sz="0" w:space="0" w:color="auto"/>
            <w:left w:val="none" w:sz="0" w:space="0" w:color="auto"/>
            <w:bottom w:val="none" w:sz="0" w:space="0" w:color="auto"/>
            <w:right w:val="none" w:sz="0" w:space="0" w:color="auto"/>
          </w:divBdr>
        </w:div>
        <w:div w:id="1804275077">
          <w:marLeft w:val="0"/>
          <w:marRight w:val="0"/>
          <w:marTop w:val="0"/>
          <w:marBottom w:val="0"/>
          <w:divBdr>
            <w:top w:val="none" w:sz="0" w:space="0" w:color="auto"/>
            <w:left w:val="none" w:sz="0" w:space="0" w:color="auto"/>
            <w:bottom w:val="none" w:sz="0" w:space="0" w:color="auto"/>
            <w:right w:val="none" w:sz="0" w:space="0" w:color="auto"/>
          </w:divBdr>
        </w:div>
        <w:div w:id="188759026">
          <w:marLeft w:val="0"/>
          <w:marRight w:val="0"/>
          <w:marTop w:val="0"/>
          <w:marBottom w:val="0"/>
          <w:divBdr>
            <w:top w:val="none" w:sz="0" w:space="0" w:color="auto"/>
            <w:left w:val="none" w:sz="0" w:space="0" w:color="auto"/>
            <w:bottom w:val="none" w:sz="0" w:space="0" w:color="auto"/>
            <w:right w:val="none" w:sz="0" w:space="0" w:color="auto"/>
          </w:divBdr>
          <w:divsChild>
            <w:div w:id="540635062">
              <w:marLeft w:val="0"/>
              <w:marRight w:val="0"/>
              <w:marTop w:val="0"/>
              <w:marBottom w:val="0"/>
              <w:divBdr>
                <w:top w:val="none" w:sz="0" w:space="0" w:color="auto"/>
                <w:left w:val="none" w:sz="0" w:space="0" w:color="auto"/>
                <w:bottom w:val="none" w:sz="0" w:space="0" w:color="auto"/>
                <w:right w:val="none" w:sz="0" w:space="0" w:color="auto"/>
              </w:divBdr>
            </w:div>
            <w:div w:id="1975405531">
              <w:marLeft w:val="0"/>
              <w:marRight w:val="0"/>
              <w:marTop w:val="0"/>
              <w:marBottom w:val="0"/>
              <w:divBdr>
                <w:top w:val="none" w:sz="0" w:space="0" w:color="auto"/>
                <w:left w:val="none" w:sz="0" w:space="0" w:color="auto"/>
                <w:bottom w:val="none" w:sz="0" w:space="0" w:color="auto"/>
                <w:right w:val="none" w:sz="0" w:space="0" w:color="auto"/>
              </w:divBdr>
            </w:div>
            <w:div w:id="692656928">
              <w:marLeft w:val="0"/>
              <w:marRight w:val="0"/>
              <w:marTop w:val="0"/>
              <w:marBottom w:val="0"/>
              <w:divBdr>
                <w:top w:val="none" w:sz="0" w:space="0" w:color="auto"/>
                <w:left w:val="none" w:sz="0" w:space="0" w:color="auto"/>
                <w:bottom w:val="none" w:sz="0" w:space="0" w:color="auto"/>
                <w:right w:val="none" w:sz="0" w:space="0" w:color="auto"/>
              </w:divBdr>
            </w:div>
            <w:div w:id="1798644257">
              <w:marLeft w:val="0"/>
              <w:marRight w:val="0"/>
              <w:marTop w:val="0"/>
              <w:marBottom w:val="0"/>
              <w:divBdr>
                <w:top w:val="none" w:sz="0" w:space="0" w:color="auto"/>
                <w:left w:val="none" w:sz="0" w:space="0" w:color="auto"/>
                <w:bottom w:val="none" w:sz="0" w:space="0" w:color="auto"/>
                <w:right w:val="none" w:sz="0" w:space="0" w:color="auto"/>
              </w:divBdr>
            </w:div>
            <w:div w:id="1838837079">
              <w:marLeft w:val="0"/>
              <w:marRight w:val="0"/>
              <w:marTop w:val="0"/>
              <w:marBottom w:val="0"/>
              <w:divBdr>
                <w:top w:val="none" w:sz="0" w:space="0" w:color="auto"/>
                <w:left w:val="none" w:sz="0" w:space="0" w:color="auto"/>
                <w:bottom w:val="none" w:sz="0" w:space="0" w:color="auto"/>
                <w:right w:val="none" w:sz="0" w:space="0" w:color="auto"/>
              </w:divBdr>
            </w:div>
            <w:div w:id="1397900185">
              <w:marLeft w:val="0"/>
              <w:marRight w:val="0"/>
              <w:marTop w:val="0"/>
              <w:marBottom w:val="0"/>
              <w:divBdr>
                <w:top w:val="none" w:sz="0" w:space="0" w:color="auto"/>
                <w:left w:val="none" w:sz="0" w:space="0" w:color="auto"/>
                <w:bottom w:val="none" w:sz="0" w:space="0" w:color="auto"/>
                <w:right w:val="none" w:sz="0" w:space="0" w:color="auto"/>
              </w:divBdr>
            </w:div>
            <w:div w:id="480463284">
              <w:marLeft w:val="0"/>
              <w:marRight w:val="0"/>
              <w:marTop w:val="0"/>
              <w:marBottom w:val="0"/>
              <w:divBdr>
                <w:top w:val="none" w:sz="0" w:space="0" w:color="auto"/>
                <w:left w:val="none" w:sz="0" w:space="0" w:color="auto"/>
                <w:bottom w:val="none" w:sz="0" w:space="0" w:color="auto"/>
                <w:right w:val="none" w:sz="0" w:space="0" w:color="auto"/>
              </w:divBdr>
            </w:div>
            <w:div w:id="670916055">
              <w:marLeft w:val="0"/>
              <w:marRight w:val="0"/>
              <w:marTop w:val="0"/>
              <w:marBottom w:val="0"/>
              <w:divBdr>
                <w:top w:val="none" w:sz="0" w:space="0" w:color="auto"/>
                <w:left w:val="none" w:sz="0" w:space="0" w:color="auto"/>
                <w:bottom w:val="none" w:sz="0" w:space="0" w:color="auto"/>
                <w:right w:val="none" w:sz="0" w:space="0" w:color="auto"/>
              </w:divBdr>
            </w:div>
            <w:div w:id="1573857575">
              <w:marLeft w:val="0"/>
              <w:marRight w:val="0"/>
              <w:marTop w:val="0"/>
              <w:marBottom w:val="0"/>
              <w:divBdr>
                <w:top w:val="none" w:sz="0" w:space="0" w:color="auto"/>
                <w:left w:val="none" w:sz="0" w:space="0" w:color="auto"/>
                <w:bottom w:val="none" w:sz="0" w:space="0" w:color="auto"/>
                <w:right w:val="none" w:sz="0" w:space="0" w:color="auto"/>
              </w:divBdr>
            </w:div>
            <w:div w:id="1525483557">
              <w:marLeft w:val="0"/>
              <w:marRight w:val="0"/>
              <w:marTop w:val="0"/>
              <w:marBottom w:val="0"/>
              <w:divBdr>
                <w:top w:val="none" w:sz="0" w:space="0" w:color="auto"/>
                <w:left w:val="none" w:sz="0" w:space="0" w:color="auto"/>
                <w:bottom w:val="none" w:sz="0" w:space="0" w:color="auto"/>
                <w:right w:val="none" w:sz="0" w:space="0" w:color="auto"/>
              </w:divBdr>
            </w:div>
            <w:div w:id="1842811955">
              <w:marLeft w:val="0"/>
              <w:marRight w:val="0"/>
              <w:marTop w:val="0"/>
              <w:marBottom w:val="0"/>
              <w:divBdr>
                <w:top w:val="none" w:sz="0" w:space="0" w:color="auto"/>
                <w:left w:val="none" w:sz="0" w:space="0" w:color="auto"/>
                <w:bottom w:val="none" w:sz="0" w:space="0" w:color="auto"/>
                <w:right w:val="none" w:sz="0" w:space="0" w:color="auto"/>
              </w:divBdr>
            </w:div>
            <w:div w:id="1744839510">
              <w:marLeft w:val="0"/>
              <w:marRight w:val="0"/>
              <w:marTop w:val="0"/>
              <w:marBottom w:val="0"/>
              <w:divBdr>
                <w:top w:val="none" w:sz="0" w:space="0" w:color="auto"/>
                <w:left w:val="none" w:sz="0" w:space="0" w:color="auto"/>
                <w:bottom w:val="none" w:sz="0" w:space="0" w:color="auto"/>
                <w:right w:val="none" w:sz="0" w:space="0" w:color="auto"/>
              </w:divBdr>
            </w:div>
            <w:div w:id="731655347">
              <w:marLeft w:val="0"/>
              <w:marRight w:val="0"/>
              <w:marTop w:val="0"/>
              <w:marBottom w:val="0"/>
              <w:divBdr>
                <w:top w:val="none" w:sz="0" w:space="0" w:color="auto"/>
                <w:left w:val="none" w:sz="0" w:space="0" w:color="auto"/>
                <w:bottom w:val="none" w:sz="0" w:space="0" w:color="auto"/>
                <w:right w:val="none" w:sz="0" w:space="0" w:color="auto"/>
              </w:divBdr>
            </w:div>
            <w:div w:id="164870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8F32D931F3514F831A4311DAEDAABD" ma:contentTypeVersion="15" ma:contentTypeDescription="Create a new document." ma:contentTypeScope="" ma:versionID="a8c4d0368d51b4a1c4559b10b190bd80">
  <xsd:schema xmlns:xsd="http://www.w3.org/2001/XMLSchema" xmlns:xs="http://www.w3.org/2001/XMLSchema" xmlns:p="http://schemas.microsoft.com/office/2006/metadata/properties" xmlns:ns2="1631f058-5842-466e-a3ec-5ac70fd8cd04" xmlns:ns3="c7254011-2c6f-46a1-81b8-278077c906ee" targetNamespace="http://schemas.microsoft.com/office/2006/metadata/properties" ma:root="true" ma:fieldsID="0bd462d5d3bb9ed9e745691fef994fa5" ns2:_="" ns3:_="">
    <xsd:import namespace="1631f058-5842-466e-a3ec-5ac70fd8cd04"/>
    <xsd:import namespace="c7254011-2c6f-46a1-81b8-278077c906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31f058-5842-466e-a3ec-5ac70fd8cd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73e9af6-01d4-423d-8bd2-cf099f328a03"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254011-2c6f-46a1-81b8-278077c906e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dea6c47d-d84d-45e9-b05d-69c2f87b58c3}" ma:internalName="TaxCatchAll" ma:showField="CatchAllData" ma:web="c7254011-2c6f-46a1-81b8-278077c906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7254011-2c6f-46a1-81b8-278077c906ee" xsi:nil="true"/>
    <lcf76f155ced4ddcb4097134ff3c332f xmlns="1631f058-5842-466e-a3ec-5ac70fd8cd0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668CD1D-E238-418D-B6C5-48D1C80FBE25}"/>
</file>

<file path=customXml/itemProps2.xml><?xml version="1.0" encoding="utf-8"?>
<ds:datastoreItem xmlns:ds="http://schemas.openxmlformats.org/officeDocument/2006/customXml" ds:itemID="{94BA4AA7-BD3B-4855-8288-9A8306DA3125}"/>
</file>

<file path=customXml/itemProps3.xml><?xml version="1.0" encoding="utf-8"?>
<ds:datastoreItem xmlns:ds="http://schemas.openxmlformats.org/officeDocument/2006/customXml" ds:itemID="{AACC7934-A7A3-46A2-A63A-30B1837D4D3A}"/>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UHBW</Company>
  <LinksUpToDate>false</LinksUpToDate>
  <CharactersWithSpaces>1584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Popper</dc:creator>
  <cp:lastModifiedBy>Popper, Hannah</cp:lastModifiedBy>
  <cp:revision>2</cp:revision>
  <dcterms:created xsi:type="dcterms:W3CDTF">2023-12-05T18:40:00Z</dcterms:created>
  <dcterms:modified xsi:type="dcterms:W3CDTF">2023-12-05T18:40:00Z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0x0101009C8F32D931F3514F831A4311DAEDAABD</vt:lpwstr>
  </property>
</Properties>
</file>