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5"/>
        <w:gridCol w:w="4571"/>
      </w:tblGrid>
      <w:tr w:rsidR="0098424A" w:rsidRPr="008F1070" w:rsidTr="00382FA3">
        <w:trPr>
          <w:trHeight w:val="253"/>
        </w:trPr>
        <w:tc>
          <w:tcPr>
            <w:tcW w:w="4565" w:type="dxa"/>
            <w:hideMark/>
          </w:tcPr>
          <w:p w:rsidR="008F1070" w:rsidRPr="008F1070" w:rsidRDefault="008F1070" w:rsidP="008F1070">
            <w:pPr>
              <w:spacing w:after="12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F1070">
              <w:rPr>
                <w:b/>
                <w:bCs/>
                <w:sz w:val="28"/>
                <w:szCs w:val="28"/>
              </w:rPr>
              <w:t>Employment Status</w:t>
            </w:r>
          </w:p>
        </w:tc>
        <w:tc>
          <w:tcPr>
            <w:tcW w:w="4571" w:type="dxa"/>
            <w:hideMark/>
          </w:tcPr>
          <w:p w:rsidR="008F1070" w:rsidRPr="008F1070" w:rsidRDefault="008F1070" w:rsidP="008F107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F1070">
              <w:rPr>
                <w:b/>
                <w:bCs/>
                <w:sz w:val="28"/>
                <w:szCs w:val="28"/>
              </w:rPr>
              <w:t>HR Requirements</w:t>
            </w:r>
          </w:p>
        </w:tc>
      </w:tr>
      <w:tr w:rsidR="00F907FE" w:rsidRPr="008F1070" w:rsidTr="00382FA3">
        <w:tc>
          <w:tcPr>
            <w:tcW w:w="4565" w:type="dxa"/>
          </w:tcPr>
          <w:p w:rsidR="00F907FE" w:rsidRPr="008F1070" w:rsidRDefault="00F907FE" w:rsidP="00CB4F8A">
            <w:pPr>
              <w:spacing w:after="12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Pr="008F1070">
              <w:rPr>
                <w:b/>
                <w:bCs/>
                <w:sz w:val="24"/>
                <w:szCs w:val="24"/>
              </w:rPr>
              <w:t xml:space="preserve">tudent on a </w:t>
            </w:r>
            <w:r>
              <w:rPr>
                <w:b/>
                <w:bCs/>
                <w:sz w:val="24"/>
                <w:szCs w:val="24"/>
              </w:rPr>
              <w:t>C</w:t>
            </w:r>
            <w:r w:rsidRPr="008F1070">
              <w:rPr>
                <w:b/>
                <w:bCs/>
                <w:sz w:val="24"/>
                <w:szCs w:val="24"/>
              </w:rPr>
              <w:t xml:space="preserve">linical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8F1070">
              <w:rPr>
                <w:b/>
                <w:bCs/>
                <w:sz w:val="24"/>
                <w:szCs w:val="24"/>
              </w:rPr>
              <w:t>lacement</w:t>
            </w:r>
            <w:r>
              <w:rPr>
                <w:b/>
                <w:bCs/>
                <w:sz w:val="24"/>
                <w:szCs w:val="24"/>
              </w:rPr>
              <w:t xml:space="preserve"> at UH</w:t>
            </w:r>
            <w:r w:rsidR="004064E1">
              <w:rPr>
                <w:b/>
                <w:bCs/>
                <w:sz w:val="24"/>
                <w:szCs w:val="24"/>
              </w:rPr>
              <w:t>BW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71" w:type="dxa"/>
          </w:tcPr>
          <w:p w:rsidR="00F907FE" w:rsidRPr="008F1070" w:rsidRDefault="00F907FE" w:rsidP="00CB4F8A">
            <w:pPr>
              <w:spacing w:after="0" w:line="240" w:lineRule="auto"/>
              <w:jc w:val="center"/>
              <w:rPr>
                <w:b/>
                <w:bCs/>
                <w:color w:val="00B0F0"/>
                <w:sz w:val="24"/>
                <w:szCs w:val="24"/>
              </w:rPr>
            </w:pPr>
            <w:r w:rsidRPr="008F1070">
              <w:rPr>
                <w:b/>
                <w:bCs/>
                <w:color w:val="00B0F0"/>
                <w:sz w:val="24"/>
                <w:szCs w:val="24"/>
              </w:rPr>
              <w:t>None. Already be covered by an over-arching Trust agreement with their place of study.</w:t>
            </w:r>
          </w:p>
        </w:tc>
      </w:tr>
      <w:tr w:rsidR="00F907FE" w:rsidRPr="008F1070" w:rsidTr="00382FA3">
        <w:tc>
          <w:tcPr>
            <w:tcW w:w="4565" w:type="dxa"/>
          </w:tcPr>
          <w:p w:rsidR="00F907FE" w:rsidRPr="008F1070" w:rsidRDefault="00F907FE" w:rsidP="00CB4F8A">
            <w:pPr>
              <w:spacing w:after="12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8F1070">
              <w:rPr>
                <w:b/>
                <w:bCs/>
                <w:sz w:val="24"/>
                <w:szCs w:val="24"/>
              </w:rPr>
              <w:t xml:space="preserve">If the researcher is a </w:t>
            </w:r>
            <w:r>
              <w:rPr>
                <w:b/>
                <w:bCs/>
                <w:sz w:val="24"/>
                <w:szCs w:val="24"/>
              </w:rPr>
              <w:t>Research Student (MSc, PhD) not employed by UH</w:t>
            </w:r>
            <w:r w:rsidR="004064E1">
              <w:rPr>
                <w:b/>
                <w:bCs/>
                <w:sz w:val="24"/>
                <w:szCs w:val="24"/>
              </w:rPr>
              <w:t>BW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F907FE" w:rsidRPr="008F1070" w:rsidRDefault="00F907FE" w:rsidP="00CB4F8A">
            <w:pPr>
              <w:spacing w:after="12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1" w:type="dxa"/>
          </w:tcPr>
          <w:p w:rsidR="00F907FE" w:rsidRPr="008F1070" w:rsidRDefault="00F907FE" w:rsidP="00CB4F8A">
            <w:pPr>
              <w:spacing w:after="0" w:line="240" w:lineRule="auto"/>
              <w:jc w:val="center"/>
              <w:rPr>
                <w:b/>
                <w:bCs/>
                <w:color w:val="00B0F0"/>
                <w:sz w:val="24"/>
                <w:szCs w:val="24"/>
              </w:rPr>
            </w:pPr>
            <w:r w:rsidRPr="008F1070">
              <w:rPr>
                <w:b/>
                <w:bCs/>
                <w:color w:val="00B0F0"/>
                <w:sz w:val="24"/>
                <w:szCs w:val="24"/>
              </w:rPr>
              <w:t>Research Passport and a Lett</w:t>
            </w:r>
            <w:r w:rsidR="00783AEA">
              <w:rPr>
                <w:b/>
                <w:bCs/>
                <w:color w:val="00B0F0"/>
                <w:sz w:val="24"/>
                <w:szCs w:val="24"/>
              </w:rPr>
              <w:t>er of Access/Honorary Research C</w:t>
            </w:r>
            <w:r w:rsidRPr="008F1070">
              <w:rPr>
                <w:b/>
                <w:bCs/>
                <w:color w:val="00B0F0"/>
                <w:sz w:val="24"/>
                <w:szCs w:val="24"/>
              </w:rPr>
              <w:t xml:space="preserve">ontract.  </w:t>
            </w:r>
          </w:p>
        </w:tc>
      </w:tr>
      <w:tr w:rsidR="0098424A" w:rsidRPr="008F1070" w:rsidTr="00382FA3">
        <w:tc>
          <w:tcPr>
            <w:tcW w:w="4565" w:type="dxa"/>
            <w:hideMark/>
          </w:tcPr>
          <w:p w:rsidR="008F1070" w:rsidRPr="008F1070" w:rsidRDefault="008F1070" w:rsidP="008F1070">
            <w:pPr>
              <w:spacing w:after="12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8F1070">
              <w:rPr>
                <w:b/>
                <w:bCs/>
                <w:sz w:val="24"/>
                <w:szCs w:val="24"/>
              </w:rPr>
              <w:t>If the researcher has a substantive contract with another NHS organisation or is a clinical academic with an honorary contract at another NHS organisation.</w:t>
            </w:r>
          </w:p>
        </w:tc>
        <w:tc>
          <w:tcPr>
            <w:tcW w:w="4571" w:type="dxa"/>
            <w:hideMark/>
          </w:tcPr>
          <w:p w:rsidR="008F1070" w:rsidRPr="008F1070" w:rsidRDefault="008F1070" w:rsidP="008F1070">
            <w:pPr>
              <w:spacing w:after="0" w:line="240" w:lineRule="auto"/>
              <w:jc w:val="center"/>
              <w:rPr>
                <w:b/>
                <w:bCs/>
                <w:color w:val="00B0F0"/>
                <w:sz w:val="24"/>
                <w:szCs w:val="24"/>
              </w:rPr>
            </w:pPr>
            <w:r w:rsidRPr="008F1070">
              <w:rPr>
                <w:b/>
                <w:bCs/>
                <w:color w:val="00B0F0"/>
                <w:sz w:val="24"/>
                <w:szCs w:val="24"/>
              </w:rPr>
              <w:t>Letter of Access</w:t>
            </w:r>
            <w:r w:rsidR="00BE564A">
              <w:rPr>
                <w:b/>
                <w:bCs/>
                <w:color w:val="00B0F0"/>
                <w:sz w:val="24"/>
                <w:szCs w:val="24"/>
              </w:rPr>
              <w:t>.</w:t>
            </w:r>
          </w:p>
        </w:tc>
      </w:tr>
      <w:tr w:rsidR="0098424A" w:rsidRPr="008F1070" w:rsidTr="00382FA3">
        <w:tc>
          <w:tcPr>
            <w:tcW w:w="4565" w:type="dxa"/>
            <w:hideMark/>
          </w:tcPr>
          <w:p w:rsidR="008F1070" w:rsidRPr="008F1070" w:rsidRDefault="008F1070" w:rsidP="008F1070">
            <w:pPr>
              <w:spacing w:after="12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8F1070">
              <w:rPr>
                <w:b/>
                <w:bCs/>
                <w:sz w:val="24"/>
                <w:szCs w:val="24"/>
              </w:rPr>
              <w:t xml:space="preserve">If </w:t>
            </w:r>
            <w:r w:rsidR="001239F2">
              <w:rPr>
                <w:b/>
                <w:bCs/>
                <w:sz w:val="24"/>
                <w:szCs w:val="24"/>
              </w:rPr>
              <w:t>the researcher is employed by a</w:t>
            </w:r>
            <w:r w:rsidRPr="008F1070">
              <w:rPr>
                <w:b/>
                <w:bCs/>
                <w:sz w:val="24"/>
                <w:szCs w:val="24"/>
              </w:rPr>
              <w:t xml:space="preserve"> Higher Education Institution and does </w:t>
            </w:r>
            <w:r w:rsidRPr="008F1070">
              <w:rPr>
                <w:b/>
                <w:bCs/>
                <w:sz w:val="24"/>
                <w:szCs w:val="24"/>
                <w:u w:val="single"/>
              </w:rPr>
              <w:t xml:space="preserve">not </w:t>
            </w:r>
            <w:r w:rsidRPr="008F1070">
              <w:rPr>
                <w:b/>
                <w:bCs/>
                <w:sz w:val="24"/>
                <w:szCs w:val="24"/>
              </w:rPr>
              <w:t>have a substantive or honorary clinical academic contract with another NHS organisation.</w:t>
            </w:r>
          </w:p>
        </w:tc>
        <w:tc>
          <w:tcPr>
            <w:tcW w:w="4571" w:type="dxa"/>
            <w:hideMark/>
          </w:tcPr>
          <w:p w:rsidR="008F1070" w:rsidRPr="008F1070" w:rsidRDefault="008F1070" w:rsidP="008F1070">
            <w:pPr>
              <w:spacing w:after="0" w:line="240" w:lineRule="auto"/>
              <w:jc w:val="center"/>
              <w:rPr>
                <w:b/>
                <w:bCs/>
                <w:color w:val="00B0F0"/>
                <w:sz w:val="24"/>
                <w:szCs w:val="24"/>
              </w:rPr>
            </w:pPr>
            <w:r w:rsidRPr="008F1070">
              <w:rPr>
                <w:b/>
                <w:bCs/>
                <w:color w:val="00B0F0"/>
                <w:sz w:val="24"/>
                <w:szCs w:val="24"/>
              </w:rPr>
              <w:t xml:space="preserve">Research Passport and </w:t>
            </w:r>
          </w:p>
          <w:p w:rsidR="008F1070" w:rsidRPr="008F1070" w:rsidRDefault="008F1070" w:rsidP="008F1070">
            <w:pPr>
              <w:spacing w:after="0" w:line="240" w:lineRule="auto"/>
              <w:jc w:val="center"/>
              <w:rPr>
                <w:b/>
                <w:bCs/>
                <w:color w:val="00B0F0"/>
                <w:sz w:val="24"/>
                <w:szCs w:val="24"/>
              </w:rPr>
            </w:pPr>
            <w:r w:rsidRPr="008F1070">
              <w:rPr>
                <w:b/>
                <w:bCs/>
                <w:color w:val="00B0F0"/>
                <w:sz w:val="24"/>
                <w:szCs w:val="24"/>
              </w:rPr>
              <w:t xml:space="preserve">Honorary Research Contract (if providing direct treatment) OR </w:t>
            </w:r>
          </w:p>
          <w:p w:rsidR="008F1070" w:rsidRPr="008F1070" w:rsidRDefault="008F1070" w:rsidP="008F1070">
            <w:pPr>
              <w:spacing w:after="0" w:line="240" w:lineRule="auto"/>
              <w:jc w:val="center"/>
              <w:rPr>
                <w:b/>
                <w:bCs/>
                <w:color w:val="00B0F0"/>
                <w:sz w:val="24"/>
                <w:szCs w:val="24"/>
              </w:rPr>
            </w:pPr>
            <w:r w:rsidRPr="008F1070">
              <w:rPr>
                <w:b/>
                <w:bCs/>
                <w:color w:val="00B0F0"/>
                <w:sz w:val="24"/>
                <w:szCs w:val="24"/>
              </w:rPr>
              <w:t>Letter of Access (observer-not providing treatment).</w:t>
            </w:r>
          </w:p>
        </w:tc>
      </w:tr>
      <w:tr w:rsidR="0098424A" w:rsidRPr="008F1070" w:rsidTr="00382FA3">
        <w:tc>
          <w:tcPr>
            <w:tcW w:w="4565" w:type="dxa"/>
            <w:hideMark/>
          </w:tcPr>
          <w:p w:rsidR="008F1070" w:rsidRPr="008F1070" w:rsidRDefault="008F1070" w:rsidP="00536066">
            <w:pPr>
              <w:spacing w:after="12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8F1070">
              <w:rPr>
                <w:b/>
                <w:bCs/>
                <w:sz w:val="24"/>
                <w:szCs w:val="24"/>
              </w:rPr>
              <w:t>If the researcher has a Research Passport which has already been validated by another NHS organisation</w:t>
            </w:r>
            <w:r w:rsidR="00536066">
              <w:rPr>
                <w:b/>
                <w:bCs/>
                <w:sz w:val="24"/>
                <w:szCs w:val="24"/>
              </w:rPr>
              <w:t xml:space="preserve"> and they are not providing clinical care</w:t>
            </w:r>
          </w:p>
        </w:tc>
        <w:tc>
          <w:tcPr>
            <w:tcW w:w="4571" w:type="dxa"/>
            <w:hideMark/>
          </w:tcPr>
          <w:p w:rsidR="008F1070" w:rsidRPr="008F1070" w:rsidRDefault="008F1070" w:rsidP="008F1070">
            <w:pPr>
              <w:spacing w:after="0" w:line="240" w:lineRule="auto"/>
              <w:jc w:val="center"/>
              <w:rPr>
                <w:b/>
                <w:bCs/>
                <w:color w:val="00B0F0"/>
                <w:sz w:val="24"/>
                <w:szCs w:val="24"/>
              </w:rPr>
            </w:pPr>
            <w:r w:rsidRPr="008F1070">
              <w:rPr>
                <w:b/>
                <w:bCs/>
                <w:color w:val="00B0F0"/>
                <w:sz w:val="24"/>
                <w:szCs w:val="24"/>
              </w:rPr>
              <w:t>Letter of Access.</w:t>
            </w:r>
          </w:p>
        </w:tc>
      </w:tr>
      <w:tr w:rsidR="00C45016" w:rsidRPr="008F1070" w:rsidTr="00382FA3">
        <w:tc>
          <w:tcPr>
            <w:tcW w:w="4565" w:type="dxa"/>
          </w:tcPr>
          <w:p w:rsidR="00C45016" w:rsidRPr="008F1070" w:rsidRDefault="00C45016" w:rsidP="00CB4F8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Permanently based at</w:t>
            </w:r>
            <w:r w:rsidRPr="008F1070">
              <w:rPr>
                <w:b/>
                <w:bCs/>
                <w:sz w:val="24"/>
                <w:szCs w:val="24"/>
              </w:rPr>
              <w:t xml:space="preserve"> UH</w:t>
            </w:r>
            <w:r w:rsidR="004064E1">
              <w:rPr>
                <w:b/>
                <w:bCs/>
                <w:sz w:val="24"/>
                <w:szCs w:val="24"/>
              </w:rPr>
              <w:t>BW</w:t>
            </w:r>
            <w:r w:rsidRPr="008F107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working </w:t>
            </w:r>
            <w:r w:rsidRPr="008F1070">
              <w:rPr>
                <w:b/>
                <w:bCs/>
                <w:sz w:val="24"/>
                <w:szCs w:val="24"/>
              </w:rPr>
              <w:t>on multiple studies (e.g. BRU).</w:t>
            </w:r>
          </w:p>
        </w:tc>
        <w:tc>
          <w:tcPr>
            <w:tcW w:w="4571" w:type="dxa"/>
          </w:tcPr>
          <w:p w:rsidR="00C45016" w:rsidRPr="008F1070" w:rsidRDefault="00C45016" w:rsidP="00536066">
            <w:pPr>
              <w:spacing w:after="0" w:line="240" w:lineRule="auto"/>
              <w:jc w:val="center"/>
              <w:rPr>
                <w:b/>
                <w:bCs/>
                <w:color w:val="00B0F0"/>
                <w:sz w:val="24"/>
                <w:szCs w:val="24"/>
              </w:rPr>
            </w:pPr>
            <w:r w:rsidRPr="008F1070">
              <w:rPr>
                <w:b/>
                <w:bCs/>
                <w:color w:val="00B0F0"/>
                <w:sz w:val="24"/>
                <w:szCs w:val="24"/>
              </w:rPr>
              <w:t>Honorary Contract</w:t>
            </w:r>
            <w:r w:rsidR="00536066">
              <w:rPr>
                <w:b/>
                <w:bCs/>
                <w:color w:val="00B0F0"/>
                <w:sz w:val="24"/>
                <w:szCs w:val="24"/>
              </w:rPr>
              <w:t xml:space="preserve"> (</w:t>
            </w:r>
            <w:proofErr w:type="spellStart"/>
            <w:r w:rsidR="00536066">
              <w:rPr>
                <w:b/>
                <w:bCs/>
                <w:color w:val="00B0F0"/>
                <w:sz w:val="24"/>
                <w:szCs w:val="24"/>
              </w:rPr>
              <w:t>ie</w:t>
            </w:r>
            <w:proofErr w:type="spellEnd"/>
            <w:r w:rsidR="00536066">
              <w:rPr>
                <w:b/>
                <w:bCs/>
                <w:color w:val="00B0F0"/>
                <w:sz w:val="24"/>
                <w:szCs w:val="24"/>
              </w:rPr>
              <w:t xml:space="preserve"> line manager submits an honorary e form request through HR)</w:t>
            </w:r>
          </w:p>
        </w:tc>
      </w:tr>
      <w:tr w:rsidR="00C45016" w:rsidRPr="008F1070" w:rsidTr="00382FA3">
        <w:tc>
          <w:tcPr>
            <w:tcW w:w="4565" w:type="dxa"/>
          </w:tcPr>
          <w:p w:rsidR="00C45016" w:rsidRDefault="00C45016" w:rsidP="00CB4F8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External Researcher working on multiple studies.</w:t>
            </w:r>
          </w:p>
        </w:tc>
        <w:tc>
          <w:tcPr>
            <w:tcW w:w="4571" w:type="dxa"/>
          </w:tcPr>
          <w:p w:rsidR="00C45016" w:rsidRPr="008F1070" w:rsidRDefault="00C45016" w:rsidP="00CB4F8A">
            <w:pPr>
              <w:spacing w:after="0" w:line="240" w:lineRule="auto"/>
              <w:jc w:val="center"/>
              <w:rPr>
                <w:b/>
                <w:bCs/>
                <w:color w:val="00B0F0"/>
                <w:sz w:val="24"/>
                <w:szCs w:val="24"/>
              </w:rPr>
            </w:pPr>
            <w:r>
              <w:rPr>
                <w:b/>
                <w:bCs/>
                <w:color w:val="00B0F0"/>
                <w:sz w:val="24"/>
                <w:szCs w:val="24"/>
              </w:rPr>
              <w:t>Research Passport and Letter of Access/Honorary Research Contract.</w:t>
            </w:r>
          </w:p>
        </w:tc>
      </w:tr>
      <w:tr w:rsidR="00CB4F8A" w:rsidRPr="008F1070" w:rsidTr="00382FA3">
        <w:tc>
          <w:tcPr>
            <w:tcW w:w="9136" w:type="dxa"/>
            <w:gridSpan w:val="2"/>
          </w:tcPr>
          <w:p w:rsidR="00CB4F8A" w:rsidRPr="00CB4F8A" w:rsidRDefault="00CB4F8A" w:rsidP="008F107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B4F8A">
              <w:rPr>
                <w:b/>
                <w:bCs/>
                <w:sz w:val="28"/>
                <w:szCs w:val="28"/>
              </w:rPr>
              <w:t>HR Requirements based on type of Research Activity.</w:t>
            </w:r>
          </w:p>
        </w:tc>
      </w:tr>
      <w:tr w:rsidR="0098424A" w:rsidRPr="008F1070" w:rsidTr="00382FA3">
        <w:tc>
          <w:tcPr>
            <w:tcW w:w="4565" w:type="dxa"/>
            <w:hideMark/>
          </w:tcPr>
          <w:p w:rsidR="008F1070" w:rsidRPr="008F1070" w:rsidRDefault="00742366" w:rsidP="008F107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UNIVERSITY EMPLOYEE: </w:t>
            </w:r>
            <w:r w:rsidR="008F1070" w:rsidRPr="008F1070">
              <w:rPr>
                <w:b/>
                <w:bCs/>
                <w:sz w:val="24"/>
                <w:szCs w:val="24"/>
              </w:rPr>
              <w:t>Direct contact with adult patients/service users (</w:t>
            </w:r>
            <w:proofErr w:type="spellStart"/>
            <w:r w:rsidR="008F1070" w:rsidRPr="008F1070">
              <w:rPr>
                <w:b/>
                <w:bCs/>
                <w:sz w:val="24"/>
                <w:szCs w:val="24"/>
              </w:rPr>
              <w:t>ie</w:t>
            </w:r>
            <w:proofErr w:type="spellEnd"/>
            <w:r w:rsidR="008F1070" w:rsidRPr="008F1070">
              <w:rPr>
                <w:b/>
                <w:bCs/>
                <w:sz w:val="24"/>
                <w:szCs w:val="24"/>
              </w:rPr>
              <w:t xml:space="preserve"> vulnerable adults) and </w:t>
            </w:r>
            <w:r w:rsidR="008F1070" w:rsidRPr="008F1070">
              <w:rPr>
                <w:b/>
                <w:bCs/>
                <w:sz w:val="24"/>
                <w:szCs w:val="24"/>
                <w:u w:val="single"/>
              </w:rPr>
              <w:t>providing prevention, diagnosis or treatment</w:t>
            </w:r>
          </w:p>
        </w:tc>
        <w:tc>
          <w:tcPr>
            <w:tcW w:w="4571" w:type="dxa"/>
            <w:hideMark/>
          </w:tcPr>
          <w:p w:rsidR="008F1070" w:rsidRPr="008F1070" w:rsidRDefault="008F1070" w:rsidP="008F1070">
            <w:pPr>
              <w:spacing w:after="0" w:line="240" w:lineRule="auto"/>
              <w:jc w:val="center"/>
              <w:rPr>
                <w:b/>
                <w:bCs/>
                <w:color w:val="00B0F0"/>
                <w:sz w:val="24"/>
                <w:szCs w:val="24"/>
              </w:rPr>
            </w:pPr>
            <w:r w:rsidRPr="008F1070">
              <w:rPr>
                <w:b/>
                <w:bCs/>
                <w:color w:val="00B0F0"/>
                <w:sz w:val="24"/>
                <w:szCs w:val="24"/>
              </w:rPr>
              <w:t>Research Passport and Honorary Research Contract.</w:t>
            </w:r>
          </w:p>
        </w:tc>
      </w:tr>
      <w:tr w:rsidR="00742366" w:rsidRPr="008F1070" w:rsidTr="00382FA3">
        <w:tc>
          <w:tcPr>
            <w:tcW w:w="4565" w:type="dxa"/>
          </w:tcPr>
          <w:p w:rsidR="00742366" w:rsidRPr="008F1070" w:rsidRDefault="00742366" w:rsidP="008F107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NHS EMPLOYEE: </w:t>
            </w:r>
            <w:r w:rsidRPr="008F1070">
              <w:rPr>
                <w:b/>
                <w:bCs/>
                <w:sz w:val="24"/>
                <w:szCs w:val="24"/>
              </w:rPr>
              <w:t>Direct contact with adult patients/service users (</w:t>
            </w:r>
            <w:proofErr w:type="spellStart"/>
            <w:r w:rsidRPr="008F1070">
              <w:rPr>
                <w:b/>
                <w:bCs/>
                <w:sz w:val="24"/>
                <w:szCs w:val="24"/>
              </w:rPr>
              <w:t>ie</w:t>
            </w:r>
            <w:proofErr w:type="spellEnd"/>
            <w:r w:rsidRPr="008F1070">
              <w:rPr>
                <w:b/>
                <w:bCs/>
                <w:sz w:val="24"/>
                <w:szCs w:val="24"/>
              </w:rPr>
              <w:t xml:space="preserve"> vulnerable adults) and </w:t>
            </w:r>
            <w:r w:rsidRPr="008F1070">
              <w:rPr>
                <w:b/>
                <w:bCs/>
                <w:sz w:val="24"/>
                <w:szCs w:val="24"/>
                <w:u w:val="single"/>
              </w:rPr>
              <w:t>providing prevention, diagnosis or treatment</w:t>
            </w:r>
          </w:p>
        </w:tc>
        <w:tc>
          <w:tcPr>
            <w:tcW w:w="4571" w:type="dxa"/>
          </w:tcPr>
          <w:p w:rsidR="00742366" w:rsidRPr="008F1070" w:rsidRDefault="00742366" w:rsidP="008F1070">
            <w:pPr>
              <w:spacing w:after="0" w:line="240" w:lineRule="auto"/>
              <w:jc w:val="center"/>
              <w:rPr>
                <w:b/>
                <w:bCs/>
                <w:color w:val="00B0F0"/>
                <w:sz w:val="24"/>
                <w:szCs w:val="24"/>
              </w:rPr>
            </w:pPr>
            <w:r>
              <w:rPr>
                <w:b/>
                <w:bCs/>
                <w:color w:val="00B0F0"/>
                <w:sz w:val="24"/>
                <w:szCs w:val="24"/>
              </w:rPr>
              <w:t>Letter of Access.</w:t>
            </w:r>
          </w:p>
        </w:tc>
      </w:tr>
      <w:tr w:rsidR="0098424A" w:rsidRPr="008F1070" w:rsidTr="00382FA3">
        <w:tc>
          <w:tcPr>
            <w:tcW w:w="4565" w:type="dxa"/>
            <w:hideMark/>
          </w:tcPr>
          <w:p w:rsidR="008F1070" w:rsidRPr="008F1070" w:rsidRDefault="0078763E" w:rsidP="008F107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EMPLOYEE</w:t>
            </w:r>
            <w:r w:rsidRPr="008F107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="008F1070" w:rsidRPr="008F1070">
              <w:rPr>
                <w:b/>
                <w:bCs/>
                <w:sz w:val="24"/>
                <w:szCs w:val="24"/>
              </w:rPr>
              <w:t>Direct contact with adult patients/service users (</w:t>
            </w:r>
            <w:proofErr w:type="spellStart"/>
            <w:r w:rsidR="008F1070" w:rsidRPr="008F1070">
              <w:rPr>
                <w:b/>
                <w:bCs/>
                <w:sz w:val="24"/>
                <w:szCs w:val="24"/>
              </w:rPr>
              <w:t>ie</w:t>
            </w:r>
            <w:proofErr w:type="spellEnd"/>
            <w:r w:rsidR="008F1070" w:rsidRPr="008F1070">
              <w:rPr>
                <w:b/>
                <w:bCs/>
                <w:sz w:val="24"/>
                <w:szCs w:val="24"/>
              </w:rPr>
              <w:t xml:space="preserve"> vulnerable adults) or children </w:t>
            </w:r>
            <w:r w:rsidR="008F1070" w:rsidRPr="008F1070">
              <w:rPr>
                <w:b/>
                <w:bCs/>
                <w:sz w:val="24"/>
                <w:szCs w:val="24"/>
                <w:u w:val="single"/>
              </w:rPr>
              <w:t xml:space="preserve">but </w:t>
            </w:r>
            <w:r w:rsidR="008F1070" w:rsidRPr="008F1070">
              <w:rPr>
                <w:b/>
                <w:bCs/>
                <w:color w:val="FF0000"/>
                <w:sz w:val="24"/>
                <w:szCs w:val="24"/>
                <w:u w:val="single"/>
              </w:rPr>
              <w:t>not</w:t>
            </w:r>
            <w:r w:rsidR="008F1070" w:rsidRPr="008F1070">
              <w:rPr>
                <w:b/>
                <w:bCs/>
                <w:sz w:val="24"/>
                <w:szCs w:val="24"/>
                <w:u w:val="single"/>
              </w:rPr>
              <w:t xml:space="preserve"> providing prevention, diagnosis or treatment (e.g. observer)</w:t>
            </w:r>
          </w:p>
        </w:tc>
        <w:tc>
          <w:tcPr>
            <w:tcW w:w="4571" w:type="dxa"/>
            <w:hideMark/>
          </w:tcPr>
          <w:p w:rsidR="008F1070" w:rsidRPr="008F1070" w:rsidRDefault="008F1070" w:rsidP="008F1070">
            <w:pPr>
              <w:spacing w:after="0" w:line="240" w:lineRule="auto"/>
              <w:jc w:val="center"/>
              <w:rPr>
                <w:b/>
                <w:bCs/>
                <w:color w:val="00B0F0"/>
                <w:sz w:val="24"/>
                <w:szCs w:val="24"/>
              </w:rPr>
            </w:pPr>
            <w:r w:rsidRPr="008F1070">
              <w:rPr>
                <w:b/>
                <w:bCs/>
                <w:color w:val="00B0F0"/>
                <w:sz w:val="24"/>
                <w:szCs w:val="24"/>
              </w:rPr>
              <w:t xml:space="preserve">Research </w:t>
            </w:r>
            <w:bookmarkStart w:id="0" w:name="_GoBack"/>
            <w:bookmarkEnd w:id="0"/>
            <w:r w:rsidRPr="008F1070">
              <w:rPr>
                <w:b/>
                <w:bCs/>
                <w:color w:val="00B0F0"/>
                <w:sz w:val="24"/>
                <w:szCs w:val="24"/>
              </w:rPr>
              <w:t>Passport and Letter of Access.</w:t>
            </w:r>
          </w:p>
        </w:tc>
      </w:tr>
      <w:tr w:rsidR="00742366" w:rsidRPr="008F1070" w:rsidTr="00382FA3">
        <w:tc>
          <w:tcPr>
            <w:tcW w:w="4565" w:type="dxa"/>
          </w:tcPr>
          <w:p w:rsidR="00742366" w:rsidRPr="008F1070" w:rsidRDefault="0078763E" w:rsidP="008F107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NHS EMPLOYEE: </w:t>
            </w:r>
            <w:r w:rsidRPr="008F1070">
              <w:rPr>
                <w:b/>
                <w:bCs/>
                <w:sz w:val="24"/>
                <w:szCs w:val="24"/>
              </w:rPr>
              <w:t>Direct contact with adult patients/service users (</w:t>
            </w:r>
            <w:proofErr w:type="spellStart"/>
            <w:r w:rsidRPr="008F1070">
              <w:rPr>
                <w:b/>
                <w:bCs/>
                <w:sz w:val="24"/>
                <w:szCs w:val="24"/>
              </w:rPr>
              <w:t>ie</w:t>
            </w:r>
            <w:proofErr w:type="spellEnd"/>
            <w:r w:rsidRPr="008F1070">
              <w:rPr>
                <w:b/>
                <w:bCs/>
                <w:sz w:val="24"/>
                <w:szCs w:val="24"/>
              </w:rPr>
              <w:t xml:space="preserve"> vulnerable adults) or children but </w:t>
            </w:r>
            <w:r w:rsidRPr="008F1070">
              <w:rPr>
                <w:b/>
                <w:bCs/>
                <w:color w:val="FF0000"/>
                <w:sz w:val="24"/>
                <w:szCs w:val="24"/>
                <w:u w:val="single"/>
              </w:rPr>
              <w:t>not</w:t>
            </w:r>
            <w:r w:rsidRPr="008F1070">
              <w:rPr>
                <w:b/>
                <w:bCs/>
                <w:sz w:val="24"/>
                <w:szCs w:val="24"/>
                <w:u w:val="single"/>
              </w:rPr>
              <w:t xml:space="preserve"> providing prevention, diagnosis or treatment </w:t>
            </w:r>
            <w:r w:rsidRPr="008F1070">
              <w:rPr>
                <w:b/>
                <w:bCs/>
                <w:sz w:val="24"/>
                <w:szCs w:val="24"/>
              </w:rPr>
              <w:t>(e.g. observer)</w:t>
            </w:r>
          </w:p>
        </w:tc>
        <w:tc>
          <w:tcPr>
            <w:tcW w:w="4571" w:type="dxa"/>
          </w:tcPr>
          <w:p w:rsidR="00742366" w:rsidRPr="008F1070" w:rsidRDefault="0078763E" w:rsidP="008F1070">
            <w:pPr>
              <w:spacing w:after="0" w:line="240" w:lineRule="auto"/>
              <w:jc w:val="center"/>
              <w:rPr>
                <w:b/>
                <w:bCs/>
                <w:color w:val="00B0F0"/>
                <w:sz w:val="24"/>
                <w:szCs w:val="24"/>
              </w:rPr>
            </w:pPr>
            <w:r>
              <w:rPr>
                <w:b/>
                <w:bCs/>
                <w:color w:val="00B0F0"/>
                <w:sz w:val="24"/>
                <w:szCs w:val="24"/>
              </w:rPr>
              <w:t>Letter of Access.</w:t>
            </w:r>
          </w:p>
        </w:tc>
      </w:tr>
      <w:tr w:rsidR="004064E1" w:rsidRPr="008F1070" w:rsidTr="00382FA3">
        <w:tc>
          <w:tcPr>
            <w:tcW w:w="4565" w:type="dxa"/>
          </w:tcPr>
          <w:p w:rsidR="004064E1" w:rsidRDefault="004064E1" w:rsidP="004064E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INDUSTRY EMPLOYEE:  </w:t>
            </w:r>
            <w:r w:rsidRPr="00382FA3">
              <w:rPr>
                <w:b/>
                <w:color w:val="000000" w:themeColor="text1"/>
              </w:rPr>
              <w:t>Attending the UHBW site but will not be have an impact on patient care (e.g. observing UHBW clinician performing placement of trial device in theatre)</w:t>
            </w:r>
          </w:p>
        </w:tc>
        <w:tc>
          <w:tcPr>
            <w:tcW w:w="4571" w:type="dxa"/>
          </w:tcPr>
          <w:p w:rsidR="004064E1" w:rsidRDefault="004064E1" w:rsidP="008F1070">
            <w:pPr>
              <w:spacing w:after="0" w:line="240" w:lineRule="auto"/>
              <w:jc w:val="center"/>
              <w:rPr>
                <w:b/>
                <w:bCs/>
                <w:color w:val="00B0F0"/>
                <w:sz w:val="24"/>
                <w:szCs w:val="24"/>
              </w:rPr>
            </w:pPr>
            <w:r>
              <w:rPr>
                <w:b/>
                <w:bCs/>
                <w:color w:val="00B0F0"/>
                <w:sz w:val="24"/>
                <w:szCs w:val="24"/>
              </w:rPr>
              <w:t xml:space="preserve">Observer </w:t>
            </w:r>
            <w:proofErr w:type="spellStart"/>
            <w:r>
              <w:rPr>
                <w:b/>
                <w:bCs/>
                <w:color w:val="00B0F0"/>
                <w:sz w:val="24"/>
                <w:szCs w:val="24"/>
              </w:rPr>
              <w:t>eForm</w:t>
            </w:r>
            <w:proofErr w:type="spellEnd"/>
          </w:p>
        </w:tc>
      </w:tr>
      <w:tr w:rsidR="004064E1" w:rsidRPr="008F1070" w:rsidTr="00382FA3">
        <w:tc>
          <w:tcPr>
            <w:tcW w:w="4565" w:type="dxa"/>
          </w:tcPr>
          <w:p w:rsidR="004064E1" w:rsidRDefault="004064E1" w:rsidP="004064E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INDUSTRY EMPLOYEE: </w:t>
            </w:r>
            <w:r w:rsidRPr="00382FA3">
              <w:rPr>
                <w:b/>
                <w:bCs/>
                <w:szCs w:val="24"/>
              </w:rPr>
              <w:t>Attending the UHBW</w:t>
            </w:r>
            <w:r>
              <w:rPr>
                <w:b/>
                <w:bCs/>
                <w:szCs w:val="24"/>
              </w:rPr>
              <w:t xml:space="preserve"> site and will have an impact of the patient care (e.g. assisting with the placement of a trial device in theatre) </w:t>
            </w:r>
          </w:p>
        </w:tc>
        <w:tc>
          <w:tcPr>
            <w:tcW w:w="4571" w:type="dxa"/>
          </w:tcPr>
          <w:p w:rsidR="004064E1" w:rsidRDefault="0000407D" w:rsidP="008F1070">
            <w:pPr>
              <w:spacing w:after="0" w:line="240" w:lineRule="auto"/>
              <w:jc w:val="center"/>
              <w:rPr>
                <w:b/>
                <w:bCs/>
                <w:color w:val="00B0F0"/>
                <w:sz w:val="24"/>
                <w:szCs w:val="24"/>
              </w:rPr>
            </w:pPr>
            <w:r>
              <w:rPr>
                <w:b/>
                <w:bCs/>
                <w:color w:val="00B0F0"/>
                <w:sz w:val="24"/>
                <w:szCs w:val="24"/>
              </w:rPr>
              <w:t>Contact HR to discuss what arrangements will be required</w:t>
            </w:r>
          </w:p>
        </w:tc>
      </w:tr>
    </w:tbl>
    <w:p w:rsidR="00CB4F8A" w:rsidRDefault="00CB4F8A"/>
    <w:sectPr w:rsidR="00CB4F8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F63" w:rsidRDefault="00FA6F63" w:rsidP="009A4A13">
      <w:pPr>
        <w:spacing w:after="0" w:line="240" w:lineRule="auto"/>
      </w:pPr>
      <w:r>
        <w:separator/>
      </w:r>
    </w:p>
  </w:endnote>
  <w:endnote w:type="continuationSeparator" w:id="0">
    <w:p w:rsidR="00FA6F63" w:rsidRDefault="00FA6F63" w:rsidP="009A4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A13" w:rsidRDefault="0053418C">
    <w:pPr>
      <w:pStyle w:val="Footer"/>
    </w:pPr>
    <w:r>
      <w:t>GD_020</w:t>
    </w:r>
    <w:r w:rsidR="009A4A13">
      <w:t xml:space="preserve"> v1.</w:t>
    </w:r>
    <w:r w:rsidR="003E7D9B">
      <w:t>1</w:t>
    </w:r>
    <w:r w:rsidR="009A4A13">
      <w:t xml:space="preserve"> </w:t>
    </w:r>
    <w:r w:rsidR="003E7D9B">
      <w:t>01.11.21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F63" w:rsidRDefault="00FA6F63" w:rsidP="009A4A13">
      <w:pPr>
        <w:spacing w:after="0" w:line="240" w:lineRule="auto"/>
      </w:pPr>
      <w:r>
        <w:separator/>
      </w:r>
    </w:p>
  </w:footnote>
  <w:footnote w:type="continuationSeparator" w:id="0">
    <w:p w:rsidR="00FA6F63" w:rsidRDefault="00FA6F63" w:rsidP="009A4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18C" w:rsidRDefault="004064E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1461BC7" wp14:editId="19A4579E">
          <wp:simplePos x="0" y="0"/>
          <wp:positionH relativeFrom="column">
            <wp:posOffset>4458335</wp:posOffset>
          </wp:positionH>
          <wp:positionV relativeFrom="paragraph">
            <wp:posOffset>-244475</wp:posOffset>
          </wp:positionV>
          <wp:extent cx="1303655" cy="626745"/>
          <wp:effectExtent l="0" t="0" r="0" b="1905"/>
          <wp:wrapSquare wrapText="bothSides"/>
          <wp:docPr id="1" name="Picture 2" descr="UHBW LOGO BLUE AWK_RIGHT ALIGNED noback cropped 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HBW LOGO BLUE AWK_RIGHT ALIGNED noback cropped e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70"/>
    <w:rsid w:val="0000407D"/>
    <w:rsid w:val="000E09EB"/>
    <w:rsid w:val="001239F2"/>
    <w:rsid w:val="00382FA3"/>
    <w:rsid w:val="003E7D9B"/>
    <w:rsid w:val="004064E1"/>
    <w:rsid w:val="005337B3"/>
    <w:rsid w:val="0053418C"/>
    <w:rsid w:val="00536066"/>
    <w:rsid w:val="00643D45"/>
    <w:rsid w:val="006D4FE1"/>
    <w:rsid w:val="00742366"/>
    <w:rsid w:val="00783AEA"/>
    <w:rsid w:val="0078763E"/>
    <w:rsid w:val="007A26A9"/>
    <w:rsid w:val="008F1070"/>
    <w:rsid w:val="0098424A"/>
    <w:rsid w:val="009A4A13"/>
    <w:rsid w:val="009C3CDF"/>
    <w:rsid w:val="009D79AC"/>
    <w:rsid w:val="00A95509"/>
    <w:rsid w:val="00BE564A"/>
    <w:rsid w:val="00C45016"/>
    <w:rsid w:val="00CB4F8A"/>
    <w:rsid w:val="00D376F8"/>
    <w:rsid w:val="00D63CD5"/>
    <w:rsid w:val="00F907FE"/>
    <w:rsid w:val="00FA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A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A4A1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A4A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A4A1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4E1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06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A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A4A1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A4A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A4A1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4E1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06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B8FF3870</Template>
  <TotalTime>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UHBrstiol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Potgieter, Roxanne</dc:creator>
  <cp:lastModifiedBy>Lowe, Amelia</cp:lastModifiedBy>
  <cp:revision>2</cp:revision>
  <dcterms:created xsi:type="dcterms:W3CDTF">2021-11-22T16:53:00Z</dcterms:created>
  <dcterms:modified xsi:type="dcterms:W3CDTF">2021-11-22T16:53:00Z</dcterms:modified>
</cp:coreProperties>
</file>