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0CC7" w:rsidRPr="001B48F4" w:rsidRDefault="00880CC7" w:rsidP="00880CC7">
      <w:pPr>
        <w:rPr>
          <w:rFonts w:asciiTheme="minorHAnsi" w:hAnsiTheme="minorHAnsi"/>
          <w:b/>
          <w:sz w:val="28"/>
          <w:szCs w:val="28"/>
        </w:rPr>
      </w:pPr>
      <w:bookmarkStart w:id="0" w:name="_GoBack"/>
      <w:bookmarkEnd w:id="0"/>
      <w:r w:rsidRPr="001B48F4">
        <w:rPr>
          <w:rFonts w:asciiTheme="minorHAnsi" w:hAnsiTheme="minorHAnsi"/>
          <w:b/>
          <w:sz w:val="28"/>
          <w:szCs w:val="28"/>
        </w:rPr>
        <w:t>Continuing Professional Development (CPD) Log Template – NMC Revalidation</w:t>
      </w:r>
    </w:p>
    <w:p w:rsidR="00880CC7" w:rsidRPr="001B48F4" w:rsidRDefault="00880CC7" w:rsidP="00880CC7">
      <w:pPr>
        <w:rPr>
          <w:rFonts w:asciiTheme="minorHAnsi" w:hAnsiTheme="minorHAnsi"/>
        </w:rPr>
      </w:pPr>
      <w:r w:rsidRPr="001B48F4">
        <w:rPr>
          <w:rFonts w:asciiTheme="minorHAnsi" w:hAnsiTheme="minorHAnsi"/>
        </w:rPr>
        <w:t>Please provide the following information for each learning activity until you reach 35 hours of CPD (of which 20 hours must be participatory.)</w:t>
      </w:r>
    </w:p>
    <w:p w:rsidR="00880CC7" w:rsidRPr="001B48F4" w:rsidRDefault="00880CC7" w:rsidP="00880CC7">
      <w:pPr>
        <w:rPr>
          <w:rFonts w:asciiTheme="minorHAnsi" w:hAnsiTheme="minorHAnsi"/>
          <w:sz w:val="18"/>
          <w:szCs w:val="18"/>
        </w:rPr>
      </w:pPr>
      <w:r w:rsidRPr="001B48F4">
        <w:rPr>
          <w:rFonts w:asciiTheme="minorHAnsi" w:hAnsiTheme="minorHAnsi"/>
          <w:sz w:val="18"/>
          <w:szCs w:val="18"/>
        </w:rPr>
        <w:t>For examples of the types of CPD activities you could undertake and the types of evidence you could retain please refer to Guidance Sheet 3 in ‘How to revalidate with the NMC’</w:t>
      </w:r>
    </w:p>
    <w:tbl>
      <w:tblPr>
        <w:tblStyle w:val="TableGrid"/>
        <w:tblW w:w="0" w:type="auto"/>
        <w:tblLayout w:type="fixed"/>
        <w:tblLook w:val="04A0" w:firstRow="1" w:lastRow="0" w:firstColumn="1" w:lastColumn="0" w:noHBand="0" w:noVBand="1"/>
      </w:tblPr>
      <w:tblGrid>
        <w:gridCol w:w="726"/>
        <w:gridCol w:w="3351"/>
        <w:gridCol w:w="4395"/>
        <w:gridCol w:w="3543"/>
        <w:gridCol w:w="1134"/>
        <w:gridCol w:w="1025"/>
      </w:tblGrid>
      <w:tr w:rsidR="00880CC7" w:rsidRPr="001B48F4" w:rsidTr="00C73A3E">
        <w:tc>
          <w:tcPr>
            <w:tcW w:w="726" w:type="dxa"/>
          </w:tcPr>
          <w:p w:rsidR="00880CC7" w:rsidRPr="001B48F4" w:rsidRDefault="00880CC7" w:rsidP="00C73A3E">
            <w:pPr>
              <w:rPr>
                <w:rFonts w:asciiTheme="minorHAnsi" w:hAnsiTheme="minorHAnsi"/>
                <w:b/>
                <w:sz w:val="20"/>
                <w:szCs w:val="20"/>
              </w:rPr>
            </w:pPr>
            <w:r w:rsidRPr="001B48F4">
              <w:rPr>
                <w:rFonts w:asciiTheme="minorHAnsi" w:hAnsiTheme="minorHAnsi"/>
                <w:b/>
                <w:sz w:val="20"/>
                <w:szCs w:val="20"/>
              </w:rPr>
              <w:t xml:space="preserve">Date </w:t>
            </w:r>
          </w:p>
        </w:tc>
        <w:tc>
          <w:tcPr>
            <w:tcW w:w="3351" w:type="dxa"/>
          </w:tcPr>
          <w:p w:rsidR="00880CC7" w:rsidRPr="001B48F4" w:rsidRDefault="00880CC7" w:rsidP="00C73A3E">
            <w:pPr>
              <w:rPr>
                <w:rFonts w:asciiTheme="minorHAnsi" w:hAnsiTheme="minorHAnsi"/>
                <w:b/>
                <w:sz w:val="20"/>
                <w:szCs w:val="20"/>
              </w:rPr>
            </w:pPr>
            <w:r w:rsidRPr="001B48F4">
              <w:rPr>
                <w:rFonts w:asciiTheme="minorHAnsi" w:hAnsiTheme="minorHAnsi"/>
                <w:b/>
                <w:sz w:val="20"/>
                <w:szCs w:val="20"/>
              </w:rPr>
              <w:t>Method</w:t>
            </w:r>
          </w:p>
          <w:p w:rsidR="00880CC7" w:rsidRPr="001B48F4" w:rsidRDefault="00880CC7" w:rsidP="00C73A3E">
            <w:pPr>
              <w:rPr>
                <w:rFonts w:asciiTheme="minorHAnsi" w:hAnsiTheme="minorHAnsi"/>
                <w:sz w:val="20"/>
                <w:szCs w:val="20"/>
              </w:rPr>
            </w:pPr>
            <w:r w:rsidRPr="001B48F4">
              <w:rPr>
                <w:rFonts w:asciiTheme="minorHAnsi" w:hAnsiTheme="minorHAnsi"/>
                <w:sz w:val="20"/>
                <w:szCs w:val="20"/>
              </w:rPr>
              <w:t>(please describe the types of method you used for the activity)</w:t>
            </w:r>
          </w:p>
        </w:tc>
        <w:tc>
          <w:tcPr>
            <w:tcW w:w="4395" w:type="dxa"/>
          </w:tcPr>
          <w:p w:rsidR="00880CC7" w:rsidRPr="001B48F4" w:rsidRDefault="00880CC7" w:rsidP="00C73A3E">
            <w:pPr>
              <w:rPr>
                <w:rFonts w:asciiTheme="minorHAnsi" w:hAnsiTheme="minorHAnsi"/>
                <w:b/>
                <w:sz w:val="20"/>
                <w:szCs w:val="20"/>
              </w:rPr>
            </w:pPr>
            <w:r w:rsidRPr="001B48F4">
              <w:rPr>
                <w:rFonts w:asciiTheme="minorHAnsi" w:hAnsiTheme="minorHAnsi"/>
                <w:b/>
                <w:sz w:val="20"/>
                <w:szCs w:val="20"/>
              </w:rPr>
              <w:t>Topic(s)</w:t>
            </w:r>
          </w:p>
        </w:tc>
        <w:tc>
          <w:tcPr>
            <w:tcW w:w="3543" w:type="dxa"/>
          </w:tcPr>
          <w:p w:rsidR="00880CC7" w:rsidRPr="001B48F4" w:rsidRDefault="00880CC7" w:rsidP="00C73A3E">
            <w:pPr>
              <w:rPr>
                <w:rFonts w:asciiTheme="minorHAnsi" w:hAnsiTheme="minorHAnsi"/>
                <w:b/>
                <w:sz w:val="20"/>
                <w:szCs w:val="20"/>
              </w:rPr>
            </w:pPr>
            <w:r w:rsidRPr="001B48F4">
              <w:rPr>
                <w:rFonts w:asciiTheme="minorHAnsi" w:hAnsiTheme="minorHAnsi"/>
                <w:b/>
                <w:sz w:val="20"/>
                <w:szCs w:val="20"/>
              </w:rPr>
              <w:t>Link to Code</w:t>
            </w:r>
          </w:p>
        </w:tc>
        <w:tc>
          <w:tcPr>
            <w:tcW w:w="1134" w:type="dxa"/>
          </w:tcPr>
          <w:p w:rsidR="00880CC7" w:rsidRPr="001B48F4" w:rsidRDefault="00880CC7" w:rsidP="00C73A3E">
            <w:pPr>
              <w:rPr>
                <w:rFonts w:asciiTheme="minorHAnsi" w:hAnsiTheme="minorHAnsi"/>
                <w:b/>
                <w:sz w:val="20"/>
                <w:szCs w:val="20"/>
              </w:rPr>
            </w:pPr>
            <w:r w:rsidRPr="001B48F4">
              <w:rPr>
                <w:rFonts w:asciiTheme="minorHAnsi" w:hAnsiTheme="minorHAnsi"/>
                <w:b/>
                <w:sz w:val="20"/>
                <w:szCs w:val="20"/>
              </w:rPr>
              <w:t>No. of hours</w:t>
            </w:r>
          </w:p>
        </w:tc>
        <w:tc>
          <w:tcPr>
            <w:tcW w:w="1025" w:type="dxa"/>
          </w:tcPr>
          <w:p w:rsidR="00880CC7" w:rsidRPr="001B48F4" w:rsidRDefault="00880CC7" w:rsidP="00C73A3E">
            <w:pPr>
              <w:rPr>
                <w:rFonts w:asciiTheme="minorHAnsi" w:hAnsiTheme="minorHAnsi"/>
                <w:b/>
                <w:sz w:val="20"/>
                <w:szCs w:val="20"/>
              </w:rPr>
            </w:pPr>
            <w:r w:rsidRPr="001B48F4">
              <w:rPr>
                <w:rFonts w:asciiTheme="minorHAnsi" w:hAnsiTheme="minorHAnsi"/>
                <w:b/>
                <w:sz w:val="20"/>
                <w:szCs w:val="20"/>
              </w:rPr>
              <w:t>No. of participatory hours</w:t>
            </w:r>
          </w:p>
        </w:tc>
      </w:tr>
      <w:tr w:rsidR="00880CC7" w:rsidRPr="001B48F4" w:rsidTr="00C73A3E">
        <w:tc>
          <w:tcPr>
            <w:tcW w:w="726" w:type="dxa"/>
          </w:tcPr>
          <w:p w:rsidR="00880CC7" w:rsidRPr="001B48F4" w:rsidRDefault="00880CC7" w:rsidP="00C73A3E">
            <w:pPr>
              <w:rPr>
                <w:rFonts w:asciiTheme="minorHAnsi" w:hAnsiTheme="minorHAnsi"/>
              </w:rPr>
            </w:pPr>
          </w:p>
          <w:p w:rsidR="00880CC7" w:rsidRPr="001B48F4" w:rsidRDefault="00880CC7" w:rsidP="00C73A3E">
            <w:pPr>
              <w:rPr>
                <w:rFonts w:asciiTheme="minorHAnsi" w:hAnsiTheme="minorHAnsi"/>
              </w:rPr>
            </w:pPr>
          </w:p>
        </w:tc>
        <w:tc>
          <w:tcPr>
            <w:tcW w:w="3351" w:type="dxa"/>
          </w:tcPr>
          <w:p w:rsidR="00880CC7" w:rsidRPr="001B48F4" w:rsidRDefault="00880CC7" w:rsidP="00C73A3E">
            <w:pPr>
              <w:rPr>
                <w:rFonts w:asciiTheme="minorHAnsi" w:hAnsiTheme="minorHAnsi"/>
              </w:rPr>
            </w:pPr>
          </w:p>
        </w:tc>
        <w:tc>
          <w:tcPr>
            <w:tcW w:w="4395" w:type="dxa"/>
          </w:tcPr>
          <w:p w:rsidR="00880CC7" w:rsidRPr="001B48F4" w:rsidRDefault="00880CC7" w:rsidP="00C73A3E">
            <w:pPr>
              <w:rPr>
                <w:rFonts w:asciiTheme="minorHAnsi" w:hAnsiTheme="minorHAnsi"/>
              </w:rPr>
            </w:pPr>
          </w:p>
        </w:tc>
        <w:tc>
          <w:tcPr>
            <w:tcW w:w="3543" w:type="dxa"/>
          </w:tcPr>
          <w:p w:rsidR="00880CC7" w:rsidRPr="001B48F4" w:rsidRDefault="00880CC7" w:rsidP="00C73A3E">
            <w:pPr>
              <w:rPr>
                <w:rFonts w:asciiTheme="minorHAnsi" w:hAnsiTheme="minorHAnsi"/>
              </w:rPr>
            </w:pPr>
          </w:p>
        </w:tc>
        <w:tc>
          <w:tcPr>
            <w:tcW w:w="1134" w:type="dxa"/>
          </w:tcPr>
          <w:p w:rsidR="00880CC7" w:rsidRPr="001B48F4" w:rsidRDefault="00880CC7" w:rsidP="00C73A3E">
            <w:pPr>
              <w:rPr>
                <w:rFonts w:asciiTheme="minorHAnsi" w:hAnsiTheme="minorHAnsi"/>
              </w:rPr>
            </w:pPr>
          </w:p>
        </w:tc>
        <w:tc>
          <w:tcPr>
            <w:tcW w:w="1025" w:type="dxa"/>
          </w:tcPr>
          <w:p w:rsidR="00880CC7" w:rsidRPr="001B48F4" w:rsidRDefault="00880CC7" w:rsidP="00C73A3E">
            <w:pPr>
              <w:rPr>
                <w:rFonts w:asciiTheme="minorHAnsi" w:hAnsiTheme="minorHAnsi"/>
              </w:rPr>
            </w:pPr>
          </w:p>
        </w:tc>
      </w:tr>
      <w:tr w:rsidR="00880CC7" w:rsidRPr="001B48F4" w:rsidTr="00C73A3E">
        <w:tc>
          <w:tcPr>
            <w:tcW w:w="726" w:type="dxa"/>
          </w:tcPr>
          <w:p w:rsidR="00880CC7" w:rsidRPr="001B48F4" w:rsidRDefault="00880CC7" w:rsidP="00C73A3E">
            <w:pPr>
              <w:rPr>
                <w:rFonts w:asciiTheme="minorHAnsi" w:hAnsiTheme="minorHAnsi"/>
              </w:rPr>
            </w:pPr>
          </w:p>
          <w:p w:rsidR="00880CC7" w:rsidRPr="001B48F4" w:rsidRDefault="00880CC7" w:rsidP="00C73A3E">
            <w:pPr>
              <w:rPr>
                <w:rFonts w:asciiTheme="minorHAnsi" w:hAnsiTheme="minorHAnsi"/>
              </w:rPr>
            </w:pPr>
          </w:p>
        </w:tc>
        <w:tc>
          <w:tcPr>
            <w:tcW w:w="3351" w:type="dxa"/>
          </w:tcPr>
          <w:p w:rsidR="00880CC7" w:rsidRPr="001B48F4" w:rsidRDefault="00880CC7" w:rsidP="00C73A3E">
            <w:pPr>
              <w:rPr>
                <w:rFonts w:asciiTheme="minorHAnsi" w:hAnsiTheme="minorHAnsi"/>
              </w:rPr>
            </w:pPr>
          </w:p>
        </w:tc>
        <w:tc>
          <w:tcPr>
            <w:tcW w:w="4395" w:type="dxa"/>
          </w:tcPr>
          <w:p w:rsidR="00880CC7" w:rsidRPr="001B48F4" w:rsidRDefault="00880CC7" w:rsidP="00C73A3E">
            <w:pPr>
              <w:rPr>
                <w:rFonts w:asciiTheme="minorHAnsi" w:hAnsiTheme="minorHAnsi"/>
              </w:rPr>
            </w:pPr>
          </w:p>
        </w:tc>
        <w:tc>
          <w:tcPr>
            <w:tcW w:w="3543" w:type="dxa"/>
          </w:tcPr>
          <w:p w:rsidR="00880CC7" w:rsidRPr="001B48F4" w:rsidRDefault="00880CC7" w:rsidP="00C73A3E">
            <w:pPr>
              <w:rPr>
                <w:rFonts w:asciiTheme="minorHAnsi" w:hAnsiTheme="minorHAnsi"/>
              </w:rPr>
            </w:pPr>
          </w:p>
        </w:tc>
        <w:tc>
          <w:tcPr>
            <w:tcW w:w="1134" w:type="dxa"/>
          </w:tcPr>
          <w:p w:rsidR="00880CC7" w:rsidRPr="001B48F4" w:rsidRDefault="00880CC7" w:rsidP="00C73A3E">
            <w:pPr>
              <w:rPr>
                <w:rFonts w:asciiTheme="minorHAnsi" w:hAnsiTheme="minorHAnsi"/>
              </w:rPr>
            </w:pPr>
          </w:p>
        </w:tc>
        <w:tc>
          <w:tcPr>
            <w:tcW w:w="1025" w:type="dxa"/>
          </w:tcPr>
          <w:p w:rsidR="00880CC7" w:rsidRPr="001B48F4" w:rsidRDefault="00880CC7" w:rsidP="00C73A3E">
            <w:pPr>
              <w:rPr>
                <w:rFonts w:asciiTheme="minorHAnsi" w:hAnsiTheme="minorHAnsi"/>
              </w:rPr>
            </w:pPr>
          </w:p>
        </w:tc>
      </w:tr>
      <w:tr w:rsidR="00880CC7" w:rsidRPr="001B48F4" w:rsidTr="00C73A3E">
        <w:tc>
          <w:tcPr>
            <w:tcW w:w="726" w:type="dxa"/>
          </w:tcPr>
          <w:p w:rsidR="00880CC7" w:rsidRPr="001B48F4" w:rsidRDefault="00880CC7" w:rsidP="00C73A3E">
            <w:pPr>
              <w:rPr>
                <w:rFonts w:asciiTheme="minorHAnsi" w:hAnsiTheme="minorHAnsi"/>
              </w:rPr>
            </w:pPr>
          </w:p>
          <w:p w:rsidR="00880CC7" w:rsidRPr="001B48F4" w:rsidRDefault="00880CC7" w:rsidP="00C73A3E">
            <w:pPr>
              <w:rPr>
                <w:rFonts w:asciiTheme="minorHAnsi" w:hAnsiTheme="minorHAnsi"/>
              </w:rPr>
            </w:pPr>
          </w:p>
        </w:tc>
        <w:tc>
          <w:tcPr>
            <w:tcW w:w="3351" w:type="dxa"/>
          </w:tcPr>
          <w:p w:rsidR="00880CC7" w:rsidRPr="001B48F4" w:rsidRDefault="00880CC7" w:rsidP="00C73A3E">
            <w:pPr>
              <w:rPr>
                <w:rFonts w:asciiTheme="minorHAnsi" w:hAnsiTheme="minorHAnsi"/>
              </w:rPr>
            </w:pPr>
          </w:p>
        </w:tc>
        <w:tc>
          <w:tcPr>
            <w:tcW w:w="4395" w:type="dxa"/>
          </w:tcPr>
          <w:p w:rsidR="00880CC7" w:rsidRPr="001B48F4" w:rsidRDefault="00880CC7" w:rsidP="00C73A3E">
            <w:pPr>
              <w:rPr>
                <w:rFonts w:asciiTheme="minorHAnsi" w:hAnsiTheme="minorHAnsi"/>
              </w:rPr>
            </w:pPr>
          </w:p>
        </w:tc>
        <w:tc>
          <w:tcPr>
            <w:tcW w:w="3543" w:type="dxa"/>
          </w:tcPr>
          <w:p w:rsidR="00880CC7" w:rsidRPr="001B48F4" w:rsidRDefault="00880CC7" w:rsidP="00C73A3E">
            <w:pPr>
              <w:rPr>
                <w:rFonts w:asciiTheme="minorHAnsi" w:hAnsiTheme="minorHAnsi"/>
              </w:rPr>
            </w:pPr>
          </w:p>
        </w:tc>
        <w:tc>
          <w:tcPr>
            <w:tcW w:w="1134" w:type="dxa"/>
          </w:tcPr>
          <w:p w:rsidR="00880CC7" w:rsidRPr="001B48F4" w:rsidRDefault="00880CC7" w:rsidP="00C73A3E">
            <w:pPr>
              <w:rPr>
                <w:rFonts w:asciiTheme="minorHAnsi" w:hAnsiTheme="minorHAnsi"/>
              </w:rPr>
            </w:pPr>
          </w:p>
        </w:tc>
        <w:tc>
          <w:tcPr>
            <w:tcW w:w="1025" w:type="dxa"/>
          </w:tcPr>
          <w:p w:rsidR="00880CC7" w:rsidRPr="001B48F4" w:rsidRDefault="00880CC7" w:rsidP="00C73A3E">
            <w:pPr>
              <w:rPr>
                <w:rFonts w:asciiTheme="minorHAnsi" w:hAnsiTheme="minorHAnsi"/>
              </w:rPr>
            </w:pPr>
          </w:p>
        </w:tc>
      </w:tr>
      <w:tr w:rsidR="00880CC7" w:rsidRPr="001B48F4" w:rsidTr="00C73A3E">
        <w:tc>
          <w:tcPr>
            <w:tcW w:w="726" w:type="dxa"/>
          </w:tcPr>
          <w:p w:rsidR="00880CC7" w:rsidRPr="001B48F4" w:rsidRDefault="00880CC7" w:rsidP="00C73A3E">
            <w:pPr>
              <w:rPr>
                <w:rFonts w:asciiTheme="minorHAnsi" w:hAnsiTheme="minorHAnsi"/>
              </w:rPr>
            </w:pPr>
          </w:p>
          <w:p w:rsidR="00880CC7" w:rsidRPr="001B48F4" w:rsidRDefault="00880CC7" w:rsidP="00C73A3E">
            <w:pPr>
              <w:rPr>
                <w:rFonts w:asciiTheme="minorHAnsi" w:hAnsiTheme="minorHAnsi"/>
              </w:rPr>
            </w:pPr>
          </w:p>
        </w:tc>
        <w:tc>
          <w:tcPr>
            <w:tcW w:w="3351" w:type="dxa"/>
          </w:tcPr>
          <w:p w:rsidR="00880CC7" w:rsidRPr="001B48F4" w:rsidRDefault="00880CC7" w:rsidP="00C73A3E">
            <w:pPr>
              <w:rPr>
                <w:rFonts w:asciiTheme="minorHAnsi" w:hAnsiTheme="minorHAnsi"/>
              </w:rPr>
            </w:pPr>
          </w:p>
        </w:tc>
        <w:tc>
          <w:tcPr>
            <w:tcW w:w="4395" w:type="dxa"/>
          </w:tcPr>
          <w:p w:rsidR="00880CC7" w:rsidRPr="001B48F4" w:rsidRDefault="00880CC7" w:rsidP="00C73A3E">
            <w:pPr>
              <w:rPr>
                <w:rFonts w:asciiTheme="minorHAnsi" w:hAnsiTheme="minorHAnsi"/>
              </w:rPr>
            </w:pPr>
          </w:p>
        </w:tc>
        <w:tc>
          <w:tcPr>
            <w:tcW w:w="3543" w:type="dxa"/>
          </w:tcPr>
          <w:p w:rsidR="00880CC7" w:rsidRPr="001B48F4" w:rsidRDefault="00880CC7" w:rsidP="00C73A3E">
            <w:pPr>
              <w:rPr>
                <w:rFonts w:asciiTheme="minorHAnsi" w:hAnsiTheme="minorHAnsi"/>
              </w:rPr>
            </w:pPr>
          </w:p>
        </w:tc>
        <w:tc>
          <w:tcPr>
            <w:tcW w:w="1134" w:type="dxa"/>
          </w:tcPr>
          <w:p w:rsidR="00880CC7" w:rsidRPr="001B48F4" w:rsidRDefault="00880CC7" w:rsidP="00C73A3E">
            <w:pPr>
              <w:rPr>
                <w:rFonts w:asciiTheme="minorHAnsi" w:hAnsiTheme="minorHAnsi"/>
              </w:rPr>
            </w:pPr>
          </w:p>
        </w:tc>
        <w:tc>
          <w:tcPr>
            <w:tcW w:w="1025" w:type="dxa"/>
          </w:tcPr>
          <w:p w:rsidR="00880CC7" w:rsidRPr="001B48F4" w:rsidRDefault="00880CC7" w:rsidP="00C73A3E">
            <w:pPr>
              <w:rPr>
                <w:rFonts w:asciiTheme="minorHAnsi" w:hAnsiTheme="minorHAnsi"/>
              </w:rPr>
            </w:pPr>
          </w:p>
        </w:tc>
      </w:tr>
      <w:tr w:rsidR="00880CC7" w:rsidRPr="001B48F4" w:rsidTr="00C73A3E">
        <w:tc>
          <w:tcPr>
            <w:tcW w:w="726" w:type="dxa"/>
          </w:tcPr>
          <w:p w:rsidR="00880CC7" w:rsidRPr="001B48F4" w:rsidRDefault="00880CC7" w:rsidP="00C73A3E">
            <w:pPr>
              <w:rPr>
                <w:rFonts w:asciiTheme="minorHAnsi" w:hAnsiTheme="minorHAnsi"/>
              </w:rPr>
            </w:pPr>
          </w:p>
          <w:p w:rsidR="00880CC7" w:rsidRPr="001B48F4" w:rsidRDefault="00880CC7" w:rsidP="00C73A3E">
            <w:pPr>
              <w:rPr>
                <w:rFonts w:asciiTheme="minorHAnsi" w:hAnsiTheme="minorHAnsi"/>
              </w:rPr>
            </w:pPr>
          </w:p>
        </w:tc>
        <w:tc>
          <w:tcPr>
            <w:tcW w:w="3351" w:type="dxa"/>
          </w:tcPr>
          <w:p w:rsidR="00880CC7" w:rsidRPr="001B48F4" w:rsidRDefault="00880CC7" w:rsidP="00C73A3E">
            <w:pPr>
              <w:rPr>
                <w:rFonts w:asciiTheme="minorHAnsi" w:hAnsiTheme="minorHAnsi"/>
              </w:rPr>
            </w:pPr>
          </w:p>
        </w:tc>
        <w:tc>
          <w:tcPr>
            <w:tcW w:w="4395" w:type="dxa"/>
          </w:tcPr>
          <w:p w:rsidR="00880CC7" w:rsidRPr="001B48F4" w:rsidRDefault="00880CC7" w:rsidP="00C73A3E">
            <w:pPr>
              <w:rPr>
                <w:rFonts w:asciiTheme="minorHAnsi" w:hAnsiTheme="minorHAnsi"/>
              </w:rPr>
            </w:pPr>
          </w:p>
        </w:tc>
        <w:tc>
          <w:tcPr>
            <w:tcW w:w="3543" w:type="dxa"/>
          </w:tcPr>
          <w:p w:rsidR="00880CC7" w:rsidRPr="001B48F4" w:rsidRDefault="00880CC7" w:rsidP="00C73A3E">
            <w:pPr>
              <w:rPr>
                <w:rFonts w:asciiTheme="minorHAnsi" w:hAnsiTheme="minorHAnsi"/>
              </w:rPr>
            </w:pPr>
          </w:p>
        </w:tc>
        <w:tc>
          <w:tcPr>
            <w:tcW w:w="1134" w:type="dxa"/>
          </w:tcPr>
          <w:p w:rsidR="00880CC7" w:rsidRPr="001B48F4" w:rsidRDefault="00880CC7" w:rsidP="00C73A3E">
            <w:pPr>
              <w:rPr>
                <w:rFonts w:asciiTheme="minorHAnsi" w:hAnsiTheme="minorHAnsi"/>
              </w:rPr>
            </w:pPr>
          </w:p>
        </w:tc>
        <w:tc>
          <w:tcPr>
            <w:tcW w:w="1025" w:type="dxa"/>
          </w:tcPr>
          <w:p w:rsidR="00880CC7" w:rsidRPr="001B48F4" w:rsidRDefault="00880CC7" w:rsidP="00C73A3E">
            <w:pPr>
              <w:rPr>
                <w:rFonts w:asciiTheme="minorHAnsi" w:hAnsiTheme="minorHAnsi"/>
              </w:rPr>
            </w:pPr>
          </w:p>
        </w:tc>
      </w:tr>
      <w:tr w:rsidR="00880CC7" w:rsidRPr="001B48F4" w:rsidTr="00C73A3E">
        <w:tc>
          <w:tcPr>
            <w:tcW w:w="726" w:type="dxa"/>
          </w:tcPr>
          <w:p w:rsidR="00880CC7" w:rsidRPr="001B48F4" w:rsidRDefault="00880CC7" w:rsidP="00C73A3E">
            <w:pPr>
              <w:rPr>
                <w:rFonts w:asciiTheme="minorHAnsi" w:hAnsiTheme="minorHAnsi"/>
              </w:rPr>
            </w:pPr>
          </w:p>
          <w:p w:rsidR="00880CC7" w:rsidRPr="001B48F4" w:rsidRDefault="00880CC7" w:rsidP="00C73A3E">
            <w:pPr>
              <w:rPr>
                <w:rFonts w:asciiTheme="minorHAnsi" w:hAnsiTheme="minorHAnsi"/>
              </w:rPr>
            </w:pPr>
          </w:p>
        </w:tc>
        <w:tc>
          <w:tcPr>
            <w:tcW w:w="3351" w:type="dxa"/>
          </w:tcPr>
          <w:p w:rsidR="00880CC7" w:rsidRPr="001B48F4" w:rsidRDefault="00880CC7" w:rsidP="00C73A3E">
            <w:pPr>
              <w:rPr>
                <w:rFonts w:asciiTheme="minorHAnsi" w:hAnsiTheme="minorHAnsi"/>
              </w:rPr>
            </w:pPr>
          </w:p>
        </w:tc>
        <w:tc>
          <w:tcPr>
            <w:tcW w:w="4395" w:type="dxa"/>
          </w:tcPr>
          <w:p w:rsidR="00880CC7" w:rsidRPr="001B48F4" w:rsidRDefault="00880CC7" w:rsidP="00C73A3E">
            <w:pPr>
              <w:rPr>
                <w:rFonts w:asciiTheme="minorHAnsi" w:hAnsiTheme="minorHAnsi"/>
              </w:rPr>
            </w:pPr>
          </w:p>
        </w:tc>
        <w:tc>
          <w:tcPr>
            <w:tcW w:w="3543" w:type="dxa"/>
          </w:tcPr>
          <w:p w:rsidR="00880CC7" w:rsidRPr="001B48F4" w:rsidRDefault="00880CC7" w:rsidP="00C73A3E">
            <w:pPr>
              <w:rPr>
                <w:rFonts w:asciiTheme="minorHAnsi" w:hAnsiTheme="minorHAnsi"/>
              </w:rPr>
            </w:pPr>
          </w:p>
        </w:tc>
        <w:tc>
          <w:tcPr>
            <w:tcW w:w="1134" w:type="dxa"/>
          </w:tcPr>
          <w:p w:rsidR="00880CC7" w:rsidRPr="001B48F4" w:rsidRDefault="00880CC7" w:rsidP="00C73A3E">
            <w:pPr>
              <w:rPr>
                <w:rFonts w:asciiTheme="minorHAnsi" w:hAnsiTheme="minorHAnsi"/>
              </w:rPr>
            </w:pPr>
          </w:p>
        </w:tc>
        <w:tc>
          <w:tcPr>
            <w:tcW w:w="1025" w:type="dxa"/>
          </w:tcPr>
          <w:p w:rsidR="00880CC7" w:rsidRPr="001B48F4" w:rsidRDefault="00880CC7" w:rsidP="00C73A3E">
            <w:pPr>
              <w:rPr>
                <w:rFonts w:asciiTheme="minorHAnsi" w:hAnsiTheme="minorHAnsi"/>
              </w:rPr>
            </w:pPr>
          </w:p>
        </w:tc>
      </w:tr>
      <w:tr w:rsidR="00880CC7" w:rsidRPr="001B48F4" w:rsidTr="00C73A3E">
        <w:tc>
          <w:tcPr>
            <w:tcW w:w="726" w:type="dxa"/>
          </w:tcPr>
          <w:p w:rsidR="00880CC7" w:rsidRPr="001B48F4" w:rsidRDefault="00880CC7" w:rsidP="00C73A3E">
            <w:pPr>
              <w:rPr>
                <w:rFonts w:asciiTheme="minorHAnsi" w:hAnsiTheme="minorHAnsi"/>
              </w:rPr>
            </w:pPr>
          </w:p>
          <w:p w:rsidR="00880CC7" w:rsidRPr="001B48F4" w:rsidRDefault="00880CC7" w:rsidP="00C73A3E">
            <w:pPr>
              <w:rPr>
                <w:rFonts w:asciiTheme="minorHAnsi" w:hAnsiTheme="minorHAnsi"/>
              </w:rPr>
            </w:pPr>
          </w:p>
        </w:tc>
        <w:tc>
          <w:tcPr>
            <w:tcW w:w="3351" w:type="dxa"/>
          </w:tcPr>
          <w:p w:rsidR="00880CC7" w:rsidRPr="001B48F4" w:rsidRDefault="00880CC7" w:rsidP="00C73A3E">
            <w:pPr>
              <w:rPr>
                <w:rFonts w:asciiTheme="minorHAnsi" w:hAnsiTheme="minorHAnsi"/>
              </w:rPr>
            </w:pPr>
          </w:p>
        </w:tc>
        <w:tc>
          <w:tcPr>
            <w:tcW w:w="4395" w:type="dxa"/>
          </w:tcPr>
          <w:p w:rsidR="00880CC7" w:rsidRPr="001B48F4" w:rsidRDefault="00880CC7" w:rsidP="00C73A3E">
            <w:pPr>
              <w:rPr>
                <w:rFonts w:asciiTheme="minorHAnsi" w:hAnsiTheme="minorHAnsi"/>
              </w:rPr>
            </w:pPr>
          </w:p>
        </w:tc>
        <w:tc>
          <w:tcPr>
            <w:tcW w:w="3543" w:type="dxa"/>
          </w:tcPr>
          <w:p w:rsidR="00880CC7" w:rsidRPr="001B48F4" w:rsidRDefault="00880CC7" w:rsidP="00C73A3E">
            <w:pPr>
              <w:rPr>
                <w:rFonts w:asciiTheme="minorHAnsi" w:hAnsiTheme="minorHAnsi"/>
              </w:rPr>
            </w:pPr>
          </w:p>
        </w:tc>
        <w:tc>
          <w:tcPr>
            <w:tcW w:w="1134" w:type="dxa"/>
          </w:tcPr>
          <w:p w:rsidR="00880CC7" w:rsidRPr="001B48F4" w:rsidRDefault="00880CC7" w:rsidP="00C73A3E">
            <w:pPr>
              <w:rPr>
                <w:rFonts w:asciiTheme="minorHAnsi" w:hAnsiTheme="minorHAnsi"/>
              </w:rPr>
            </w:pPr>
          </w:p>
        </w:tc>
        <w:tc>
          <w:tcPr>
            <w:tcW w:w="1025" w:type="dxa"/>
          </w:tcPr>
          <w:p w:rsidR="00880CC7" w:rsidRPr="001B48F4" w:rsidRDefault="00880CC7" w:rsidP="00C73A3E">
            <w:pPr>
              <w:rPr>
                <w:rFonts w:asciiTheme="minorHAnsi" w:hAnsiTheme="minorHAnsi"/>
              </w:rPr>
            </w:pPr>
          </w:p>
        </w:tc>
      </w:tr>
      <w:tr w:rsidR="00880CC7" w:rsidRPr="001B48F4" w:rsidTr="00C73A3E">
        <w:tc>
          <w:tcPr>
            <w:tcW w:w="726" w:type="dxa"/>
          </w:tcPr>
          <w:p w:rsidR="00880CC7" w:rsidRPr="001B48F4" w:rsidRDefault="00880CC7" w:rsidP="00C73A3E">
            <w:pPr>
              <w:rPr>
                <w:rFonts w:asciiTheme="minorHAnsi" w:hAnsiTheme="minorHAnsi"/>
              </w:rPr>
            </w:pPr>
          </w:p>
          <w:p w:rsidR="00880CC7" w:rsidRPr="001B48F4" w:rsidRDefault="00880CC7" w:rsidP="00C73A3E">
            <w:pPr>
              <w:rPr>
                <w:rFonts w:asciiTheme="minorHAnsi" w:hAnsiTheme="minorHAnsi"/>
              </w:rPr>
            </w:pPr>
          </w:p>
        </w:tc>
        <w:tc>
          <w:tcPr>
            <w:tcW w:w="3351" w:type="dxa"/>
          </w:tcPr>
          <w:p w:rsidR="00880CC7" w:rsidRPr="001B48F4" w:rsidRDefault="00880CC7" w:rsidP="00C73A3E">
            <w:pPr>
              <w:rPr>
                <w:rFonts w:asciiTheme="minorHAnsi" w:hAnsiTheme="minorHAnsi"/>
              </w:rPr>
            </w:pPr>
          </w:p>
        </w:tc>
        <w:tc>
          <w:tcPr>
            <w:tcW w:w="4395" w:type="dxa"/>
          </w:tcPr>
          <w:p w:rsidR="00880CC7" w:rsidRPr="001B48F4" w:rsidRDefault="00880CC7" w:rsidP="00C73A3E">
            <w:pPr>
              <w:rPr>
                <w:rFonts w:asciiTheme="minorHAnsi" w:hAnsiTheme="minorHAnsi"/>
              </w:rPr>
            </w:pPr>
          </w:p>
        </w:tc>
        <w:tc>
          <w:tcPr>
            <w:tcW w:w="3543" w:type="dxa"/>
          </w:tcPr>
          <w:p w:rsidR="00880CC7" w:rsidRPr="001B48F4" w:rsidRDefault="00880CC7" w:rsidP="00C73A3E">
            <w:pPr>
              <w:rPr>
                <w:rFonts w:asciiTheme="minorHAnsi" w:hAnsiTheme="minorHAnsi"/>
              </w:rPr>
            </w:pPr>
          </w:p>
        </w:tc>
        <w:tc>
          <w:tcPr>
            <w:tcW w:w="1134" w:type="dxa"/>
          </w:tcPr>
          <w:p w:rsidR="00880CC7" w:rsidRPr="001B48F4" w:rsidRDefault="00880CC7" w:rsidP="00C73A3E">
            <w:pPr>
              <w:rPr>
                <w:rFonts w:asciiTheme="minorHAnsi" w:hAnsiTheme="minorHAnsi"/>
              </w:rPr>
            </w:pPr>
          </w:p>
        </w:tc>
        <w:tc>
          <w:tcPr>
            <w:tcW w:w="1025" w:type="dxa"/>
          </w:tcPr>
          <w:p w:rsidR="00880CC7" w:rsidRPr="001B48F4" w:rsidRDefault="00880CC7" w:rsidP="00C73A3E">
            <w:pPr>
              <w:rPr>
                <w:rFonts w:asciiTheme="minorHAnsi" w:hAnsiTheme="minorHAnsi"/>
              </w:rPr>
            </w:pPr>
          </w:p>
        </w:tc>
      </w:tr>
    </w:tbl>
    <w:p w:rsidR="00880CC7" w:rsidRPr="001B48F4" w:rsidRDefault="00880CC7" w:rsidP="00880CC7">
      <w:pPr>
        <w:rPr>
          <w:rFonts w:asciiTheme="minorHAnsi" w:hAnsiTheme="minorHAnsi"/>
          <w:b/>
        </w:rPr>
      </w:pPr>
    </w:p>
    <w:p w:rsidR="00880CC7" w:rsidRPr="001B48F4" w:rsidRDefault="00880CC7" w:rsidP="00880CC7">
      <w:pPr>
        <w:rPr>
          <w:rFonts w:asciiTheme="minorHAnsi" w:hAnsiTheme="minorHAnsi"/>
          <w:b/>
        </w:rPr>
      </w:pPr>
      <w:r w:rsidRPr="001B48F4">
        <w:rPr>
          <w:rFonts w:asciiTheme="minorHAnsi" w:hAnsiTheme="minorHAnsi"/>
          <w:b/>
        </w:rPr>
        <w:t>Guide to completing CPD record log</w:t>
      </w:r>
    </w:p>
    <w:p w:rsidR="00880CC7" w:rsidRDefault="00880CC7" w:rsidP="00880CC7">
      <w:pPr>
        <w:rPr>
          <w:rFonts w:asciiTheme="minorHAnsi" w:hAnsiTheme="minorHAnsi"/>
          <w:sz w:val="20"/>
          <w:szCs w:val="20"/>
        </w:rPr>
      </w:pPr>
      <w:r w:rsidRPr="001B48F4">
        <w:rPr>
          <w:rFonts w:asciiTheme="minorHAnsi" w:hAnsiTheme="minorHAnsi"/>
          <w:noProof/>
          <w:sz w:val="20"/>
          <w:szCs w:val="20"/>
        </w:rPr>
        <mc:AlternateContent>
          <mc:Choice Requires="wps">
            <w:drawing>
              <wp:anchor distT="0" distB="0" distL="114300" distR="114300" simplePos="0" relativeHeight="251659264" behindDoc="0" locked="0" layoutInCell="1" allowOverlap="1" wp14:anchorId="21E4F2D2" wp14:editId="6744280C">
                <wp:simplePos x="0" y="0"/>
                <wp:positionH relativeFrom="column">
                  <wp:posOffset>-47625</wp:posOffset>
                </wp:positionH>
                <wp:positionV relativeFrom="paragraph">
                  <wp:posOffset>79375</wp:posOffset>
                </wp:positionV>
                <wp:extent cx="2544445" cy="1418590"/>
                <wp:effectExtent l="0" t="0" r="27305" b="101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4445" cy="1418590"/>
                        </a:xfrm>
                        <a:prstGeom prst="rect">
                          <a:avLst/>
                        </a:prstGeom>
                        <a:solidFill>
                          <a:srgbClr val="FFFFFF"/>
                        </a:solidFill>
                        <a:ln w="9525">
                          <a:solidFill>
                            <a:srgbClr val="000000"/>
                          </a:solidFill>
                          <a:miter lim="800000"/>
                          <a:headEnd/>
                          <a:tailEnd/>
                        </a:ln>
                      </wps:spPr>
                      <wps:txbx>
                        <w:txbxContent>
                          <w:p w:rsidR="00880CC7" w:rsidRPr="000E2AF8" w:rsidRDefault="00880CC7" w:rsidP="00880CC7">
                            <w:pPr>
                              <w:rPr>
                                <w:b/>
                              </w:rPr>
                            </w:pPr>
                            <w:r w:rsidRPr="000E2AF8">
                              <w:rPr>
                                <w:b/>
                              </w:rPr>
                              <w:t>Examples of learning method</w:t>
                            </w:r>
                          </w:p>
                          <w:p w:rsidR="00880CC7" w:rsidRDefault="00880CC7" w:rsidP="00880CC7">
                            <w:pPr>
                              <w:pStyle w:val="ListParagraph"/>
                              <w:numPr>
                                <w:ilvl w:val="0"/>
                                <w:numId w:val="1"/>
                              </w:numPr>
                              <w:spacing w:line="276" w:lineRule="auto"/>
                            </w:pPr>
                            <w:r>
                              <w:t>Online learning</w:t>
                            </w:r>
                          </w:p>
                          <w:p w:rsidR="00880CC7" w:rsidRDefault="00880CC7" w:rsidP="00880CC7">
                            <w:pPr>
                              <w:pStyle w:val="ListParagraph"/>
                              <w:numPr>
                                <w:ilvl w:val="0"/>
                                <w:numId w:val="1"/>
                              </w:numPr>
                              <w:spacing w:line="276" w:lineRule="auto"/>
                            </w:pPr>
                            <w:r>
                              <w:t>Course attendance</w:t>
                            </w:r>
                          </w:p>
                          <w:p w:rsidR="00880CC7" w:rsidRDefault="00880CC7" w:rsidP="00880CC7">
                            <w:pPr>
                              <w:pStyle w:val="ListParagraph"/>
                              <w:numPr>
                                <w:ilvl w:val="0"/>
                                <w:numId w:val="1"/>
                              </w:numPr>
                              <w:spacing w:line="276" w:lineRule="auto"/>
                            </w:pPr>
                            <w:r>
                              <w:t>Independent learning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75pt;margin-top:6.25pt;width:200.35pt;height:111.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">
                <v:textbox>
                  <w:txbxContent>
                    <w:p w:rsidR="00880CC7" w:rsidRPr="000E2AF8" w:rsidRDefault="00880CC7" w:rsidP="00880CC7">
                      <w:pPr>
                        <w:rPr>
                          <w:b/>
                        </w:rPr>
                      </w:pPr>
                      <w:r w:rsidRPr="000E2AF8">
                        <w:rPr>
                          <w:b/>
                        </w:rPr>
                        <w:t>Examples of learning method</w:t>
                      </w:r>
                    </w:p>
                    <w:p w:rsidR="00880CC7" w:rsidRDefault="00880CC7" w:rsidP="00880CC7">
                      <w:pPr>
                        <w:pStyle w:val="ListParagraph"/>
                        <w:numPr>
                          <w:ilvl w:val="0"/>
                          <w:numId w:val="1"/>
                        </w:numPr>
                        <w:spacing w:line="276" w:lineRule="auto"/>
                      </w:pPr>
                      <w:r>
                        <w:t>Online learning</w:t>
                      </w:r>
                    </w:p>
                    <w:p w:rsidR="00880CC7" w:rsidRDefault="00880CC7" w:rsidP="00880CC7">
                      <w:pPr>
                        <w:pStyle w:val="ListParagraph"/>
                        <w:numPr>
                          <w:ilvl w:val="0"/>
                          <w:numId w:val="1"/>
                        </w:numPr>
                        <w:spacing w:line="276" w:lineRule="auto"/>
                      </w:pPr>
                      <w:r>
                        <w:t>Course attendance</w:t>
                      </w:r>
                    </w:p>
                    <w:p w:rsidR="00880CC7" w:rsidRDefault="00880CC7" w:rsidP="00880CC7">
                      <w:pPr>
                        <w:pStyle w:val="ListParagraph"/>
                        <w:numPr>
                          <w:ilvl w:val="0"/>
                          <w:numId w:val="1"/>
                        </w:numPr>
                        <w:spacing w:line="276" w:lineRule="auto"/>
                      </w:pPr>
                      <w:r>
                        <w:t>Independent learning</w:t>
                      </w:r>
                    </w:p>
                  </w:txbxContent>
                </v:textbox>
              </v:shape>
            </w:pict>
          </mc:Fallback>
        </mc:AlternateContent>
      </w:r>
      <w:r w:rsidRPr="001B48F4">
        <w:rPr>
          <w:rFonts w:asciiTheme="minorHAnsi" w:hAnsiTheme="minorHAnsi"/>
          <w:noProof/>
          <w:sz w:val="20"/>
          <w:szCs w:val="20"/>
        </w:rPr>
        <mc:AlternateContent>
          <mc:Choice Requires="wps">
            <w:drawing>
              <wp:anchor distT="0" distB="0" distL="114300" distR="114300" simplePos="0" relativeHeight="251660288" behindDoc="0" locked="0" layoutInCell="1" allowOverlap="1" wp14:anchorId="3CC13252" wp14:editId="5AB44516">
                <wp:simplePos x="0" y="0"/>
                <wp:positionH relativeFrom="column">
                  <wp:posOffset>2506345</wp:posOffset>
                </wp:positionH>
                <wp:positionV relativeFrom="paragraph">
                  <wp:posOffset>79375</wp:posOffset>
                </wp:positionV>
                <wp:extent cx="2794635" cy="1418590"/>
                <wp:effectExtent l="0" t="0" r="24765" b="1016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4635" cy="1418590"/>
                        </a:xfrm>
                        <a:prstGeom prst="rect">
                          <a:avLst/>
                        </a:prstGeom>
                        <a:solidFill>
                          <a:srgbClr val="FFFFFF"/>
                        </a:solidFill>
                        <a:ln w="9525">
                          <a:solidFill>
                            <a:srgbClr val="000000"/>
                          </a:solidFill>
                          <a:miter lim="800000"/>
                          <a:headEnd/>
                          <a:tailEnd/>
                        </a:ln>
                      </wps:spPr>
                      <wps:txbx>
                        <w:txbxContent>
                          <w:p w:rsidR="00880CC7" w:rsidRPr="000E2AF8" w:rsidRDefault="00880CC7" w:rsidP="00880CC7">
                            <w:pPr>
                              <w:rPr>
                                <w:b/>
                              </w:rPr>
                            </w:pPr>
                            <w:r w:rsidRPr="000E2AF8">
                              <w:rPr>
                                <w:b/>
                              </w:rPr>
                              <w:t>What was the topic?</w:t>
                            </w:r>
                          </w:p>
                          <w:p w:rsidR="00880CC7" w:rsidRDefault="00880CC7" w:rsidP="00880CC7">
                            <w:r>
                              <w:t>Please give a brief outline of the key points of the learning activity, how it linked to your scope of practice, what you learnt, and how you have applied what you have learnt to your practice.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6" o:spid="_x0000_s1027" type="#_x0000_t202" style="position:absolute;margin-left:197.35pt;margin-top:6.25pt;width:220.05pt;height:111.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">
                <v:textbox>
                  <w:txbxContent>
                    <w:p w:rsidR="00880CC7" w:rsidRPr="000E2AF8" w:rsidRDefault="00880CC7" w:rsidP="00880CC7">
                      <w:pPr>
                        <w:rPr>
                          <w:b/>
                        </w:rPr>
                      </w:pPr>
                      <w:r w:rsidRPr="000E2AF8">
                        <w:rPr>
                          <w:b/>
                        </w:rPr>
                        <w:t>What was the topic?</w:t>
                      </w:r>
                    </w:p>
                    <w:p w:rsidR="00880CC7" w:rsidRDefault="00880CC7" w:rsidP="00880CC7">
                      <w:r>
                        <w:t>Please give a brief outline of the key points of the learning activity, how it linked to your scope of practice, what you learnt, and how you have applied what you have learnt to your practice.</w:t>
                      </w:r>
                    </w:p>
                  </w:txbxContent>
                </v:textbox>
              </v:shape>
            </w:pict>
          </mc:Fallback>
        </mc:AlternateContent>
      </w:r>
      <w:r w:rsidRPr="001B48F4">
        <w:rPr>
          <w:rFonts w:asciiTheme="minorHAnsi" w:hAnsiTheme="minorHAnsi"/>
          <w:noProof/>
          <w:sz w:val="20"/>
          <w:szCs w:val="20"/>
        </w:rPr>
        <mc:AlternateContent>
          <mc:Choice Requires="wps">
            <w:drawing>
              <wp:anchor distT="0" distB="0" distL="114300" distR="114300" simplePos="0" relativeHeight="251661312" behindDoc="0" locked="0" layoutInCell="1" allowOverlap="1" wp14:anchorId="50CB39E7" wp14:editId="1F7935C0">
                <wp:simplePos x="0" y="0"/>
                <wp:positionH relativeFrom="column">
                  <wp:posOffset>5297170</wp:posOffset>
                </wp:positionH>
                <wp:positionV relativeFrom="paragraph">
                  <wp:posOffset>79375</wp:posOffset>
                </wp:positionV>
                <wp:extent cx="3580130" cy="1418590"/>
                <wp:effectExtent l="0" t="0" r="20320" b="1016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0130" cy="1418590"/>
                        </a:xfrm>
                        <a:prstGeom prst="rect">
                          <a:avLst/>
                        </a:prstGeom>
                        <a:solidFill>
                          <a:srgbClr val="FFFFFF"/>
                        </a:solidFill>
                        <a:ln w="9525">
                          <a:solidFill>
                            <a:srgbClr val="000000"/>
                          </a:solidFill>
                          <a:miter lim="800000"/>
                          <a:headEnd/>
                          <a:tailEnd/>
                        </a:ln>
                      </wps:spPr>
                      <wps:txbx>
                        <w:txbxContent>
                          <w:p w:rsidR="00880CC7" w:rsidRPr="000E2AF8" w:rsidRDefault="00880CC7" w:rsidP="00880CC7">
                            <w:pPr>
                              <w:rPr>
                                <w:b/>
                              </w:rPr>
                            </w:pPr>
                            <w:r w:rsidRPr="000E2AF8">
                              <w:rPr>
                                <w:b/>
                              </w:rPr>
                              <w:t>Link to Code</w:t>
                            </w:r>
                          </w:p>
                          <w:p w:rsidR="00880CC7" w:rsidRDefault="00880CC7" w:rsidP="00880CC7">
                            <w:r>
                              <w:t>Please identify the part(s) of the Code relevant to the CPD</w:t>
                            </w:r>
                          </w:p>
                          <w:p w:rsidR="00880CC7" w:rsidRDefault="00880CC7" w:rsidP="00880CC7">
                            <w:pPr>
                              <w:pStyle w:val="ListParagraph"/>
                              <w:numPr>
                                <w:ilvl w:val="0"/>
                                <w:numId w:val="2"/>
                              </w:numPr>
                            </w:pPr>
                            <w:r>
                              <w:t>Prioritise people</w:t>
                            </w:r>
                          </w:p>
                          <w:p w:rsidR="00880CC7" w:rsidRDefault="00880CC7" w:rsidP="00880CC7">
                            <w:pPr>
                              <w:pStyle w:val="ListParagraph"/>
                              <w:numPr>
                                <w:ilvl w:val="0"/>
                                <w:numId w:val="2"/>
                              </w:numPr>
                            </w:pPr>
                            <w:r>
                              <w:t>Practice effectively</w:t>
                            </w:r>
                          </w:p>
                          <w:p w:rsidR="00880CC7" w:rsidRDefault="00880CC7" w:rsidP="00880CC7">
                            <w:pPr>
                              <w:pStyle w:val="ListParagraph"/>
                              <w:numPr>
                                <w:ilvl w:val="0"/>
                                <w:numId w:val="2"/>
                              </w:numPr>
                            </w:pPr>
                            <w:r>
                              <w:t>Preserve safety</w:t>
                            </w:r>
                          </w:p>
                          <w:p w:rsidR="00880CC7" w:rsidRDefault="00880CC7" w:rsidP="00880CC7">
                            <w:pPr>
                              <w:pStyle w:val="ListParagraph"/>
                              <w:numPr>
                                <w:ilvl w:val="0"/>
                                <w:numId w:val="2"/>
                              </w:numPr>
                            </w:pPr>
                            <w:r>
                              <w:t>Promote professionalism and trust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417.1pt;margin-top:6.25pt;width:281.9pt;height:111.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">
                <v:textbox>
                  <w:txbxContent>
                    <w:p w:rsidR="00880CC7" w:rsidRPr="000E2AF8" w:rsidRDefault="00880CC7" w:rsidP="00880CC7">
                      <w:pPr>
                        <w:rPr>
                          <w:b/>
                        </w:rPr>
                      </w:pPr>
                      <w:r w:rsidRPr="000E2AF8">
                        <w:rPr>
                          <w:b/>
                        </w:rPr>
                        <w:t>Link to Code</w:t>
                      </w:r>
                    </w:p>
                    <w:p w:rsidR="00880CC7" w:rsidRDefault="00880CC7" w:rsidP="00880CC7">
                      <w:r>
                        <w:t>Please identify the part(s) of the Code relevant to the CPD</w:t>
                      </w:r>
                    </w:p>
                    <w:p w:rsidR="00880CC7" w:rsidRDefault="00880CC7" w:rsidP="00880CC7">
                      <w:pPr>
                        <w:pStyle w:val="ListParagraph"/>
                        <w:numPr>
                          <w:ilvl w:val="0"/>
                          <w:numId w:val="2"/>
                        </w:numPr>
                      </w:pPr>
                      <w:r>
                        <w:t>Prioritise people</w:t>
                      </w:r>
                    </w:p>
                    <w:p w:rsidR="00880CC7" w:rsidRDefault="00880CC7" w:rsidP="00880CC7">
                      <w:pPr>
                        <w:pStyle w:val="ListParagraph"/>
                        <w:numPr>
                          <w:ilvl w:val="0"/>
                          <w:numId w:val="2"/>
                        </w:numPr>
                      </w:pPr>
                      <w:r>
                        <w:t>Practice effectively</w:t>
                      </w:r>
                    </w:p>
                    <w:p w:rsidR="00880CC7" w:rsidRDefault="00880CC7" w:rsidP="00880CC7">
                      <w:pPr>
                        <w:pStyle w:val="ListParagraph"/>
                        <w:numPr>
                          <w:ilvl w:val="0"/>
                          <w:numId w:val="2"/>
                        </w:numPr>
                      </w:pPr>
                      <w:r>
                        <w:t>Preserve safety</w:t>
                      </w:r>
                    </w:p>
                    <w:p w:rsidR="00880CC7" w:rsidRDefault="00880CC7" w:rsidP="00880CC7">
                      <w:pPr>
                        <w:pStyle w:val="ListParagraph"/>
                        <w:numPr>
                          <w:ilvl w:val="0"/>
                          <w:numId w:val="2"/>
                        </w:numPr>
                      </w:pPr>
                      <w:r>
                        <w:t>Promote professionalism and trust</w:t>
                      </w:r>
                    </w:p>
                  </w:txbxContent>
                </v:textbox>
              </v:shape>
            </w:pict>
          </mc:Fallback>
        </mc:AlternateContent>
      </w:r>
    </w:p>
    <w:p w:rsidR="00880CC7" w:rsidRPr="001B48F4" w:rsidRDefault="00880CC7" w:rsidP="00880CC7">
      <w:pPr>
        <w:rPr>
          <w:rFonts w:asciiTheme="minorHAnsi" w:hAnsiTheme="minorHAnsi"/>
          <w:sz w:val="20"/>
          <w:szCs w:val="20"/>
        </w:rPr>
      </w:pPr>
    </w:p>
    <w:p w:rsidR="00880CC7" w:rsidRDefault="00880CC7" w:rsidP="00880CC7">
      <w:pPr>
        <w:rPr>
          <w:rFonts w:asciiTheme="minorHAnsi" w:hAnsiTheme="minorHAnsi"/>
        </w:rPr>
      </w:pPr>
    </w:p>
    <w:p w:rsidR="00880CC7" w:rsidRDefault="00880CC7" w:rsidP="00880CC7">
      <w:pPr>
        <w:rPr>
          <w:rFonts w:asciiTheme="minorHAnsi" w:hAnsiTheme="minorHAnsi"/>
        </w:rPr>
      </w:pPr>
    </w:p>
    <w:p w:rsidR="00880CC7" w:rsidRDefault="00880CC7" w:rsidP="00880CC7">
      <w:pPr>
        <w:rPr>
          <w:rFonts w:asciiTheme="minorHAnsi" w:hAnsiTheme="minorHAnsi"/>
        </w:rPr>
      </w:pPr>
    </w:p>
    <w:p w:rsidR="00880CC7" w:rsidRDefault="00880CC7" w:rsidP="00880CC7">
      <w:pPr>
        <w:rPr>
          <w:rFonts w:asciiTheme="minorHAnsi" w:hAnsiTheme="minorHAnsi"/>
        </w:rPr>
      </w:pPr>
    </w:p>
    <w:p w:rsidR="00880CC7" w:rsidRDefault="00880CC7" w:rsidP="00880CC7">
      <w:pPr>
        <w:jc w:val="center"/>
      </w:pPr>
    </w:p>
    <w:sectPr w:rsidR="00880CC7" w:rsidSect="00D9686F">
      <w:headerReference w:type="default" r:id="rId8"/>
      <w:footerReference w:type="default" r:id="rId9"/>
      <w:pgSz w:w="16838" w:h="11906" w:orient="landscape"/>
      <w:pgMar w:top="720" w:right="720" w:bottom="720" w:left="720" w:header="708" w:footer="71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0CC7" w:rsidRDefault="00880CC7" w:rsidP="00880CC7">
      <w:r>
        <w:separator/>
      </w:r>
    </w:p>
  </w:endnote>
  <w:endnote w:type="continuationSeparator" w:id="0">
    <w:p w:rsidR="00880CC7" w:rsidRDefault="00880CC7" w:rsidP="00880C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CC7" w:rsidRDefault="00D9686F">
    <w:pPr>
      <w:pStyle w:val="Footer"/>
    </w:pPr>
    <w:r>
      <w:t>TMPL_093 CPD NMC Validation v1.</w:t>
    </w:r>
    <w:r w:rsidR="002D2203">
      <w:t>1</w:t>
    </w:r>
    <w:r>
      <w:t xml:space="preserve"> </w:t>
    </w:r>
    <w:r w:rsidR="002D2203">
      <w:t>01/11/2021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0CC7" w:rsidRDefault="00880CC7" w:rsidP="00880CC7">
      <w:r>
        <w:separator/>
      </w:r>
    </w:p>
  </w:footnote>
  <w:footnote w:type="continuationSeparator" w:id="0">
    <w:p w:rsidR="00880CC7" w:rsidRDefault="00880CC7" w:rsidP="00880C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203" w:rsidRDefault="002D2203" w:rsidP="00880CC7">
    <w:pPr>
      <w:pStyle w:val="Header"/>
      <w:jc w:val="right"/>
      <w:rPr>
        <w:rFonts w:asciiTheme="minorHAnsi" w:hAnsiTheme="minorHAnsi"/>
        <w:b/>
      </w:rPr>
    </w:pPr>
    <w:r>
      <w:rPr>
        <w:noProof/>
      </w:rPr>
      <w:drawing>
        <wp:anchor distT="0" distB="0" distL="114300" distR="114300" simplePos="0" relativeHeight="251661312" behindDoc="0" locked="0" layoutInCell="1" allowOverlap="1" wp14:anchorId="5E9552F1" wp14:editId="219BC37D">
          <wp:simplePos x="0" y="0"/>
          <wp:positionH relativeFrom="column">
            <wp:posOffset>8439785</wp:posOffset>
          </wp:positionH>
          <wp:positionV relativeFrom="paragraph">
            <wp:posOffset>-281305</wp:posOffset>
          </wp:positionV>
          <wp:extent cx="1303655" cy="626745"/>
          <wp:effectExtent l="0" t="0" r="0" b="1905"/>
          <wp:wrapSquare wrapText="bothSides"/>
          <wp:docPr id="1" name="Picture 2" descr="UHBW LOGO BLUE AWK_RIGHT ALIGNED noback cropped em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HBW LOGO BLUE AWK_RIGHT ALIGNED noback cropped emai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3655" cy="6267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D2203" w:rsidRDefault="002D2203" w:rsidP="00880CC7">
    <w:pPr>
      <w:pStyle w:val="Header"/>
      <w:jc w:val="right"/>
      <w:rPr>
        <w:rFonts w:asciiTheme="minorHAnsi" w:hAnsiTheme="minorHAnsi"/>
        <w:b/>
      </w:rPr>
    </w:pPr>
  </w:p>
  <w:p w:rsidR="00880CC7" w:rsidRDefault="00880CC7" w:rsidP="00D721EE">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D67F5"/>
    <w:multiLevelType w:val="hybridMultilevel"/>
    <w:tmpl w:val="F7DC6E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635465BC"/>
    <w:multiLevelType w:val="hybridMultilevel"/>
    <w:tmpl w:val="5CCA4C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0CC7"/>
    <w:rsid w:val="002D2203"/>
    <w:rsid w:val="007F6B0D"/>
    <w:rsid w:val="00880CC7"/>
    <w:rsid w:val="00D721EE"/>
    <w:rsid w:val="00D968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0CC7"/>
    <w:pPr>
      <w:spacing w:after="0" w:line="240" w:lineRule="auto"/>
    </w:pPr>
    <w:rPr>
      <w:rFonts w:ascii="Arial" w:eastAsia="Times New Roman" w:hAnsi="Arial" w:cs="Arial"/>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80CC7"/>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80CC7"/>
    <w:pPr>
      <w:ind w:left="720"/>
      <w:contextualSpacing/>
    </w:pPr>
  </w:style>
  <w:style w:type="paragraph" w:styleId="Header">
    <w:name w:val="header"/>
    <w:basedOn w:val="Normal"/>
    <w:link w:val="HeaderChar"/>
    <w:uiPriority w:val="99"/>
    <w:unhideWhenUsed/>
    <w:rsid w:val="00880CC7"/>
    <w:pPr>
      <w:tabs>
        <w:tab w:val="center" w:pos="4513"/>
        <w:tab w:val="right" w:pos="9026"/>
      </w:tabs>
    </w:pPr>
  </w:style>
  <w:style w:type="character" w:customStyle="1" w:styleId="HeaderChar">
    <w:name w:val="Header Char"/>
    <w:basedOn w:val="DefaultParagraphFont"/>
    <w:link w:val="Header"/>
    <w:uiPriority w:val="99"/>
    <w:rsid w:val="00880CC7"/>
    <w:rPr>
      <w:rFonts w:ascii="Arial" w:eastAsia="Times New Roman" w:hAnsi="Arial" w:cs="Arial"/>
      <w:sz w:val="24"/>
      <w:szCs w:val="24"/>
      <w:lang w:eastAsia="en-GB"/>
    </w:rPr>
  </w:style>
  <w:style w:type="paragraph" w:styleId="Footer">
    <w:name w:val="footer"/>
    <w:basedOn w:val="Normal"/>
    <w:link w:val="FooterChar"/>
    <w:uiPriority w:val="99"/>
    <w:unhideWhenUsed/>
    <w:rsid w:val="00880CC7"/>
    <w:pPr>
      <w:tabs>
        <w:tab w:val="center" w:pos="4513"/>
        <w:tab w:val="right" w:pos="9026"/>
      </w:tabs>
    </w:pPr>
  </w:style>
  <w:style w:type="character" w:customStyle="1" w:styleId="FooterChar">
    <w:name w:val="Footer Char"/>
    <w:basedOn w:val="DefaultParagraphFont"/>
    <w:link w:val="Footer"/>
    <w:uiPriority w:val="99"/>
    <w:rsid w:val="00880CC7"/>
    <w:rPr>
      <w:rFonts w:ascii="Arial" w:eastAsia="Times New Roman" w:hAnsi="Arial" w:cs="Arial"/>
      <w:sz w:val="24"/>
      <w:szCs w:val="24"/>
      <w:lang w:eastAsia="en-GB"/>
    </w:rPr>
  </w:style>
  <w:style w:type="paragraph" w:styleId="BalloonText">
    <w:name w:val="Balloon Text"/>
    <w:basedOn w:val="Normal"/>
    <w:link w:val="BalloonTextChar"/>
    <w:uiPriority w:val="99"/>
    <w:semiHidden/>
    <w:unhideWhenUsed/>
    <w:rsid w:val="002D2203"/>
    <w:rPr>
      <w:rFonts w:ascii="Tahoma" w:hAnsi="Tahoma" w:cs="Tahoma"/>
      <w:sz w:val="16"/>
      <w:szCs w:val="16"/>
    </w:rPr>
  </w:style>
  <w:style w:type="character" w:customStyle="1" w:styleId="BalloonTextChar">
    <w:name w:val="Balloon Text Char"/>
    <w:basedOn w:val="DefaultParagraphFont"/>
    <w:link w:val="BalloonText"/>
    <w:uiPriority w:val="99"/>
    <w:semiHidden/>
    <w:rsid w:val="002D2203"/>
    <w:rPr>
      <w:rFonts w:ascii="Tahoma" w:eastAsia="Times New Roman" w:hAnsi="Tahoma" w:cs="Tahoma"/>
      <w:sz w:val="16"/>
      <w:szCs w:val="16"/>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0CC7"/>
    <w:pPr>
      <w:spacing w:after="0" w:line="240" w:lineRule="auto"/>
    </w:pPr>
    <w:rPr>
      <w:rFonts w:ascii="Arial" w:eastAsia="Times New Roman" w:hAnsi="Arial" w:cs="Arial"/>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80CC7"/>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80CC7"/>
    <w:pPr>
      <w:ind w:left="720"/>
      <w:contextualSpacing/>
    </w:pPr>
  </w:style>
  <w:style w:type="paragraph" w:styleId="Header">
    <w:name w:val="header"/>
    <w:basedOn w:val="Normal"/>
    <w:link w:val="HeaderChar"/>
    <w:uiPriority w:val="99"/>
    <w:unhideWhenUsed/>
    <w:rsid w:val="00880CC7"/>
    <w:pPr>
      <w:tabs>
        <w:tab w:val="center" w:pos="4513"/>
        <w:tab w:val="right" w:pos="9026"/>
      </w:tabs>
    </w:pPr>
  </w:style>
  <w:style w:type="character" w:customStyle="1" w:styleId="HeaderChar">
    <w:name w:val="Header Char"/>
    <w:basedOn w:val="DefaultParagraphFont"/>
    <w:link w:val="Header"/>
    <w:uiPriority w:val="99"/>
    <w:rsid w:val="00880CC7"/>
    <w:rPr>
      <w:rFonts w:ascii="Arial" w:eastAsia="Times New Roman" w:hAnsi="Arial" w:cs="Arial"/>
      <w:sz w:val="24"/>
      <w:szCs w:val="24"/>
      <w:lang w:eastAsia="en-GB"/>
    </w:rPr>
  </w:style>
  <w:style w:type="paragraph" w:styleId="Footer">
    <w:name w:val="footer"/>
    <w:basedOn w:val="Normal"/>
    <w:link w:val="FooterChar"/>
    <w:uiPriority w:val="99"/>
    <w:unhideWhenUsed/>
    <w:rsid w:val="00880CC7"/>
    <w:pPr>
      <w:tabs>
        <w:tab w:val="center" w:pos="4513"/>
        <w:tab w:val="right" w:pos="9026"/>
      </w:tabs>
    </w:pPr>
  </w:style>
  <w:style w:type="character" w:customStyle="1" w:styleId="FooterChar">
    <w:name w:val="Footer Char"/>
    <w:basedOn w:val="DefaultParagraphFont"/>
    <w:link w:val="Footer"/>
    <w:uiPriority w:val="99"/>
    <w:rsid w:val="00880CC7"/>
    <w:rPr>
      <w:rFonts w:ascii="Arial" w:eastAsia="Times New Roman" w:hAnsi="Arial" w:cs="Arial"/>
      <w:sz w:val="24"/>
      <w:szCs w:val="24"/>
      <w:lang w:eastAsia="en-GB"/>
    </w:rPr>
  </w:style>
  <w:style w:type="paragraph" w:styleId="BalloonText">
    <w:name w:val="Balloon Text"/>
    <w:basedOn w:val="Normal"/>
    <w:link w:val="BalloonTextChar"/>
    <w:uiPriority w:val="99"/>
    <w:semiHidden/>
    <w:unhideWhenUsed/>
    <w:rsid w:val="002D2203"/>
    <w:rPr>
      <w:rFonts w:ascii="Tahoma" w:hAnsi="Tahoma" w:cs="Tahoma"/>
      <w:sz w:val="16"/>
      <w:szCs w:val="16"/>
    </w:rPr>
  </w:style>
  <w:style w:type="character" w:customStyle="1" w:styleId="BalloonTextChar">
    <w:name w:val="Balloon Text Char"/>
    <w:basedOn w:val="DefaultParagraphFont"/>
    <w:link w:val="BalloonText"/>
    <w:uiPriority w:val="99"/>
    <w:semiHidden/>
    <w:rsid w:val="002D2203"/>
    <w:rPr>
      <w:rFonts w:ascii="Tahoma" w:eastAsia="Times New Roman" w:hAnsi="Tahoma" w:cs="Tahoma"/>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982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9F379086</Template>
  <TotalTime>0</TotalTime>
  <Pages>1</Pages>
  <Words>95</Words>
  <Characters>548</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UHBristol</Company>
  <LinksUpToDate>false</LinksUpToDate>
  <CharactersWithSpaces>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Oriolo, Valentino</dc:creator>
  <cp:lastModifiedBy>Lowe, Amelia</cp:lastModifiedBy>
  <cp:revision>2</cp:revision>
  <dcterms:created xsi:type="dcterms:W3CDTF">2021-12-03T14:13:00Z</dcterms:created>
  <dcterms:modified xsi:type="dcterms:W3CDTF">2021-12-03T14:13:00Z</dcterms:modified>
</cp:coreProperties>
</file>