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B8A7" w14:textId="77777777" w:rsidR="003E483B" w:rsidRDefault="003E483B" w:rsidP="009B3B3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72674">
        <w:rPr>
          <w:b/>
          <w:sz w:val="32"/>
          <w:szCs w:val="32"/>
          <w:u w:val="single"/>
        </w:rPr>
        <w:t xml:space="preserve">SOP for the data transfer of </w:t>
      </w:r>
      <w:r w:rsidR="00866275" w:rsidRPr="00866275">
        <w:rPr>
          <w:b/>
          <w:sz w:val="32"/>
          <w:szCs w:val="32"/>
          <w:highlight w:val="yellow"/>
          <w:u w:val="single"/>
        </w:rPr>
        <w:t>enter name here</w:t>
      </w:r>
      <w:r w:rsidR="00C132C1">
        <w:rPr>
          <w:b/>
          <w:sz w:val="32"/>
          <w:szCs w:val="32"/>
          <w:u w:val="single"/>
        </w:rPr>
        <w:t xml:space="preserve"> </w:t>
      </w:r>
      <w:r w:rsidRPr="00A72674">
        <w:rPr>
          <w:b/>
          <w:sz w:val="32"/>
          <w:szCs w:val="32"/>
          <w:u w:val="single"/>
        </w:rPr>
        <w:t>trial data</w:t>
      </w:r>
    </w:p>
    <w:p w14:paraId="7DF1B774" w14:textId="77777777" w:rsidR="003E483B" w:rsidRDefault="003E483B" w:rsidP="009B3B3B">
      <w:pPr>
        <w:spacing w:after="0" w:line="240" w:lineRule="auto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E483B" w:rsidRPr="009A649F" w14:paraId="3ED8F939" w14:textId="77777777" w:rsidTr="004F3AFE">
        <w:trPr>
          <w:trHeight w:val="20"/>
        </w:trPr>
        <w:tc>
          <w:tcPr>
            <w:tcW w:w="4621" w:type="dxa"/>
            <w:shd w:val="clear" w:color="auto" w:fill="auto"/>
          </w:tcPr>
          <w:p w14:paraId="3D17E6B6" w14:textId="77777777" w:rsidR="003E483B" w:rsidRPr="009B3B3B" w:rsidRDefault="003E483B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Consultant:</w:t>
            </w:r>
            <w:r w:rsidRPr="009B3B3B">
              <w:rPr>
                <w:highlight w:val="yellow"/>
              </w:rPr>
              <w:t xml:space="preserve"> </w:t>
            </w:r>
            <w:r w:rsidR="00B274C8" w:rsidRPr="009B3B3B">
              <w:rPr>
                <w:highlight w:val="yellow"/>
              </w:rPr>
              <w:t xml:space="preserve"> </w:t>
            </w:r>
          </w:p>
          <w:p w14:paraId="58FA9A79" w14:textId="77777777" w:rsidR="005F3AE6" w:rsidRDefault="005F3AE6" w:rsidP="009B3B3B">
            <w:pPr>
              <w:spacing w:after="0" w:line="240" w:lineRule="auto"/>
              <w:rPr>
                <w:highlight w:val="yellow"/>
              </w:rPr>
            </w:pPr>
          </w:p>
          <w:p w14:paraId="2105034D" w14:textId="77777777" w:rsidR="009B3B3B" w:rsidRPr="000E70D9" w:rsidRDefault="009B3B3B" w:rsidP="009B3B3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621" w:type="dxa"/>
            <w:shd w:val="clear" w:color="auto" w:fill="auto"/>
          </w:tcPr>
          <w:p w14:paraId="585C77AA" w14:textId="77777777" w:rsidR="005F3AE6" w:rsidRDefault="003E483B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Clinical Trial POC</w:t>
            </w:r>
            <w:r w:rsidR="00E66245" w:rsidRPr="000E70D9">
              <w:rPr>
                <w:highlight w:val="yellow"/>
                <w:u w:val="single"/>
              </w:rPr>
              <w:t xml:space="preserve"> and email address</w:t>
            </w:r>
            <w:r w:rsidRPr="000E70D9">
              <w:rPr>
                <w:highlight w:val="yellow"/>
                <w:u w:val="single"/>
              </w:rPr>
              <w:t>:</w:t>
            </w:r>
            <w:r w:rsidRPr="009B3B3B">
              <w:rPr>
                <w:highlight w:val="yellow"/>
              </w:rPr>
              <w:t xml:space="preserve">  </w:t>
            </w:r>
          </w:p>
          <w:p w14:paraId="6E6794AA" w14:textId="77777777" w:rsidR="009B3B3B" w:rsidRPr="009B3B3B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16BF2AC8" w14:textId="77777777" w:rsidR="003E483B" w:rsidRPr="000E70D9" w:rsidRDefault="003E483B" w:rsidP="009B3B3B">
            <w:pPr>
              <w:spacing w:after="0" w:line="240" w:lineRule="auto"/>
              <w:rPr>
                <w:highlight w:val="yellow"/>
              </w:rPr>
            </w:pPr>
          </w:p>
        </w:tc>
      </w:tr>
      <w:tr w:rsidR="00367B9E" w:rsidRPr="009A649F" w14:paraId="7AEC11E2" w14:textId="77777777" w:rsidTr="004F3AFE">
        <w:trPr>
          <w:trHeight w:val="249"/>
        </w:trPr>
        <w:tc>
          <w:tcPr>
            <w:tcW w:w="4621" w:type="dxa"/>
            <w:shd w:val="clear" w:color="auto" w:fill="auto"/>
          </w:tcPr>
          <w:p w14:paraId="24DDCCE3" w14:textId="77777777" w:rsidR="00367B9E" w:rsidRDefault="000E70D9" w:rsidP="009B3B3B">
            <w:pPr>
              <w:spacing w:after="0" w:line="240" w:lineRule="auto"/>
              <w:rPr>
                <w:highlight w:val="yellow"/>
              </w:rPr>
            </w:pPr>
            <w:r w:rsidRPr="009B3B3B">
              <w:rPr>
                <w:highlight w:val="yellow"/>
                <w:u w:val="single"/>
              </w:rPr>
              <w:t>Commercial/</w:t>
            </w:r>
            <w:proofErr w:type="spellStart"/>
            <w:r w:rsidR="00476111" w:rsidRPr="009B3B3B">
              <w:rPr>
                <w:highlight w:val="yellow"/>
                <w:u w:val="single"/>
              </w:rPr>
              <w:t>N</w:t>
            </w:r>
            <w:r w:rsidR="00367B9E" w:rsidRPr="009B3B3B">
              <w:rPr>
                <w:highlight w:val="yellow"/>
                <w:u w:val="single"/>
              </w:rPr>
              <w:t>on commercial</w:t>
            </w:r>
            <w:proofErr w:type="spellEnd"/>
            <w:r w:rsidR="009B3B3B" w:rsidRPr="009B3B3B">
              <w:rPr>
                <w:highlight w:val="yellow"/>
                <w:u w:val="single"/>
              </w:rPr>
              <w:t>:</w:t>
            </w:r>
            <w:r w:rsidR="009B3B3B" w:rsidRPr="009B3B3B">
              <w:rPr>
                <w:highlight w:val="yellow"/>
              </w:rPr>
              <w:t xml:space="preserve">  </w:t>
            </w:r>
          </w:p>
          <w:p w14:paraId="6C09D763" w14:textId="77777777" w:rsidR="009B3B3B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5098D046" w14:textId="77777777" w:rsidR="009B3B3B" w:rsidRPr="009B3B3B" w:rsidRDefault="009B3B3B" w:rsidP="009B3B3B">
            <w:pPr>
              <w:spacing w:after="0" w:line="240" w:lineRule="auto"/>
              <w:rPr>
                <w:highlight w:val="yellow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117AE912" w14:textId="556DBFAD" w:rsidR="00367B9E" w:rsidRDefault="00C804DE" w:rsidP="009B3B3B">
            <w:pPr>
              <w:spacing w:after="0" w:line="240" w:lineRule="auto"/>
            </w:pPr>
            <w:r>
              <w:rPr>
                <w:highlight w:val="yellow"/>
                <w:u w:val="single"/>
              </w:rPr>
              <w:t>R&amp;D</w:t>
            </w:r>
            <w:r w:rsidR="00367B9E" w:rsidRPr="000E70D9">
              <w:rPr>
                <w:highlight w:val="yellow"/>
                <w:u w:val="single"/>
              </w:rPr>
              <w:t xml:space="preserve"> reference number:</w:t>
            </w:r>
            <w:r w:rsidR="00354468" w:rsidRPr="009B3B3B">
              <w:t xml:space="preserve"> </w:t>
            </w:r>
          </w:p>
          <w:p w14:paraId="334C10A3" w14:textId="77777777" w:rsidR="009B3B3B" w:rsidRDefault="009B3B3B" w:rsidP="009B3B3B">
            <w:pPr>
              <w:spacing w:after="0" w:line="240" w:lineRule="auto"/>
            </w:pPr>
          </w:p>
          <w:p w14:paraId="0827006E" w14:textId="77777777" w:rsidR="009B3B3B" w:rsidRPr="009B3B3B" w:rsidRDefault="009B3B3B" w:rsidP="009B3B3B">
            <w:pPr>
              <w:spacing w:after="0" w:line="240" w:lineRule="auto"/>
            </w:pPr>
          </w:p>
          <w:p w14:paraId="5B482CD0" w14:textId="77777777" w:rsidR="00C132C1" w:rsidRPr="00E66245" w:rsidRDefault="00C132C1" w:rsidP="009B3B3B">
            <w:pPr>
              <w:spacing w:after="0" w:line="240" w:lineRule="auto"/>
              <w:rPr>
                <w:highlight w:val="yellow"/>
                <w:u w:val="single"/>
              </w:rPr>
            </w:pPr>
          </w:p>
        </w:tc>
      </w:tr>
      <w:tr w:rsidR="003E483B" w:rsidRPr="009A649F" w14:paraId="76C69EA3" w14:textId="77777777" w:rsidTr="004F3AFE">
        <w:trPr>
          <w:trHeight w:val="249"/>
        </w:trPr>
        <w:tc>
          <w:tcPr>
            <w:tcW w:w="4621" w:type="dxa"/>
            <w:shd w:val="clear" w:color="auto" w:fill="auto"/>
          </w:tcPr>
          <w:p w14:paraId="4D7701A3" w14:textId="77777777" w:rsidR="00653DA0" w:rsidRDefault="003E483B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Sponsor:</w:t>
            </w:r>
            <w:r w:rsidRPr="009B3B3B">
              <w:rPr>
                <w:highlight w:val="yellow"/>
              </w:rPr>
              <w:t xml:space="preserve">  </w:t>
            </w:r>
          </w:p>
          <w:p w14:paraId="6986B1D7" w14:textId="77777777" w:rsidR="009B3B3B" w:rsidRPr="009B3B3B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6F6166F6" w14:textId="77777777" w:rsidR="009A649F" w:rsidRPr="000E70D9" w:rsidRDefault="009A649F" w:rsidP="009B3B3B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621" w:type="dxa"/>
            <w:shd w:val="clear" w:color="auto" w:fill="auto"/>
          </w:tcPr>
          <w:p w14:paraId="06B7CDC0" w14:textId="77777777" w:rsidR="003E483B" w:rsidRDefault="003E483B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Estimated number of participants</w:t>
            </w:r>
            <w:r w:rsidR="00AF437B" w:rsidRPr="009B3B3B">
              <w:rPr>
                <w:highlight w:val="yellow"/>
                <w:u w:val="single"/>
              </w:rPr>
              <w:t>:</w:t>
            </w:r>
            <w:r w:rsidR="00AF437B" w:rsidRPr="009B3B3B">
              <w:rPr>
                <w:highlight w:val="yellow"/>
              </w:rPr>
              <w:t xml:space="preserve"> </w:t>
            </w:r>
          </w:p>
          <w:p w14:paraId="545D0542" w14:textId="77777777" w:rsidR="009B3B3B" w:rsidRPr="009B3B3B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0F9F8BE6" w14:textId="77777777" w:rsidR="003E483B" w:rsidRPr="00E66245" w:rsidRDefault="003E483B" w:rsidP="009B3B3B">
            <w:pPr>
              <w:spacing w:after="0" w:line="240" w:lineRule="auto"/>
              <w:rPr>
                <w:highlight w:val="yellow"/>
              </w:rPr>
            </w:pPr>
          </w:p>
        </w:tc>
      </w:tr>
      <w:tr w:rsidR="003E483B" w:rsidRPr="009A649F" w14:paraId="13F733BE" w14:textId="77777777" w:rsidTr="004F3AFE">
        <w:tc>
          <w:tcPr>
            <w:tcW w:w="4621" w:type="dxa"/>
            <w:shd w:val="clear" w:color="auto" w:fill="auto"/>
          </w:tcPr>
          <w:p w14:paraId="3CC0DA3C" w14:textId="77777777" w:rsidR="003E483B" w:rsidRDefault="003E483B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Start date:</w:t>
            </w:r>
            <w:r w:rsidRPr="009B3B3B">
              <w:rPr>
                <w:highlight w:val="yellow"/>
              </w:rPr>
              <w:t xml:space="preserve"> </w:t>
            </w:r>
            <w:r w:rsidR="00B274C8" w:rsidRPr="009B3B3B">
              <w:rPr>
                <w:highlight w:val="yellow"/>
              </w:rPr>
              <w:t xml:space="preserve"> </w:t>
            </w:r>
          </w:p>
          <w:p w14:paraId="4D8115EC" w14:textId="77777777" w:rsidR="009B3B3B" w:rsidRPr="000E70D9" w:rsidRDefault="009B3B3B" w:rsidP="009B3B3B">
            <w:pPr>
              <w:spacing w:after="0" w:line="240" w:lineRule="auto"/>
              <w:rPr>
                <w:highlight w:val="yellow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6C32EEAD" w14:textId="77777777" w:rsidR="003E483B" w:rsidRDefault="003E483B" w:rsidP="009B3B3B">
            <w:pPr>
              <w:spacing w:after="0" w:line="240" w:lineRule="auto"/>
            </w:pPr>
            <w:r w:rsidRPr="009B3B3B">
              <w:rPr>
                <w:highlight w:val="yellow"/>
                <w:u w:val="single"/>
              </w:rPr>
              <w:t xml:space="preserve">Projected </w:t>
            </w:r>
            <w:r w:rsidR="009B3B3B" w:rsidRPr="009B3B3B">
              <w:rPr>
                <w:highlight w:val="yellow"/>
                <w:u w:val="single"/>
              </w:rPr>
              <w:t xml:space="preserve">study </w:t>
            </w:r>
            <w:r w:rsidRPr="009B3B3B">
              <w:rPr>
                <w:highlight w:val="yellow"/>
                <w:u w:val="single"/>
              </w:rPr>
              <w:t xml:space="preserve">end </w:t>
            </w:r>
            <w:r w:rsidR="009B3B3B" w:rsidRPr="009B3B3B">
              <w:rPr>
                <w:highlight w:val="yellow"/>
                <w:u w:val="single"/>
              </w:rPr>
              <w:t xml:space="preserve">of recruitment </w:t>
            </w:r>
            <w:r w:rsidRPr="009B3B3B">
              <w:rPr>
                <w:highlight w:val="yellow"/>
                <w:u w:val="single"/>
              </w:rPr>
              <w:t>date:</w:t>
            </w:r>
            <w:r w:rsidRPr="009B3B3B">
              <w:t xml:space="preserve"> </w:t>
            </w:r>
          </w:p>
          <w:p w14:paraId="78FB4AEB" w14:textId="77777777" w:rsidR="009B3B3B" w:rsidRPr="009B3B3B" w:rsidRDefault="009B3B3B" w:rsidP="009B3B3B">
            <w:pPr>
              <w:spacing w:after="0" w:line="240" w:lineRule="auto"/>
            </w:pPr>
          </w:p>
          <w:p w14:paraId="5B76251C" w14:textId="77777777" w:rsidR="009B3B3B" w:rsidRPr="009B3B3B" w:rsidRDefault="009B3B3B" w:rsidP="009B3B3B">
            <w:pPr>
              <w:spacing w:after="0" w:line="240" w:lineRule="auto"/>
            </w:pPr>
          </w:p>
          <w:p w14:paraId="5E7A9A3B" w14:textId="77777777" w:rsidR="009B3B3B" w:rsidRDefault="009B3B3B" w:rsidP="009B3B3B">
            <w:pPr>
              <w:spacing w:after="0" w:line="240" w:lineRule="auto"/>
            </w:pPr>
            <w:r w:rsidRPr="009B3B3B">
              <w:rPr>
                <w:highlight w:val="yellow"/>
                <w:u w:val="single"/>
              </w:rPr>
              <w:t>Projected end of support department involvement</w:t>
            </w:r>
            <w:r w:rsidR="00763892">
              <w:rPr>
                <w:highlight w:val="yellow"/>
                <w:u w:val="single"/>
              </w:rPr>
              <w:t xml:space="preserve"> date</w:t>
            </w:r>
            <w:r w:rsidRPr="009B3B3B">
              <w:rPr>
                <w:highlight w:val="yellow"/>
                <w:u w:val="single"/>
              </w:rPr>
              <w:t>:</w:t>
            </w:r>
            <w:r w:rsidRPr="009B3B3B">
              <w:t xml:space="preserve"> </w:t>
            </w:r>
          </w:p>
          <w:p w14:paraId="207BBB54" w14:textId="77777777" w:rsidR="009B3B3B" w:rsidRPr="009B3B3B" w:rsidRDefault="009B3B3B" w:rsidP="009B3B3B">
            <w:pPr>
              <w:spacing w:after="0" w:line="240" w:lineRule="auto"/>
            </w:pPr>
          </w:p>
          <w:p w14:paraId="45CE3C97" w14:textId="77777777" w:rsidR="009B3B3B" w:rsidRPr="00E66245" w:rsidRDefault="009B3B3B" w:rsidP="009B3B3B">
            <w:pPr>
              <w:spacing w:after="0" w:line="240" w:lineRule="auto"/>
              <w:rPr>
                <w:highlight w:val="yellow"/>
                <w:u w:val="single"/>
              </w:rPr>
            </w:pPr>
          </w:p>
        </w:tc>
      </w:tr>
      <w:tr w:rsidR="00354468" w:rsidRPr="001128BA" w14:paraId="231F0077" w14:textId="77777777" w:rsidTr="00354468">
        <w:tc>
          <w:tcPr>
            <w:tcW w:w="9242" w:type="dxa"/>
            <w:gridSpan w:val="2"/>
            <w:shd w:val="clear" w:color="auto" w:fill="auto"/>
          </w:tcPr>
          <w:p w14:paraId="0D88AD0F" w14:textId="77777777" w:rsidR="00354468" w:rsidRDefault="00354468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</w:rPr>
              <w:t>Confirmation that Radiology have approved to support the trial –</w:t>
            </w:r>
            <w:r w:rsidR="00476111" w:rsidRPr="000E70D9">
              <w:rPr>
                <w:highlight w:val="yellow"/>
              </w:rPr>
              <w:t xml:space="preserve"> </w:t>
            </w:r>
          </w:p>
          <w:p w14:paraId="4F63D24B" w14:textId="77777777" w:rsidR="009B3B3B" w:rsidRPr="000E70D9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438769C7" w14:textId="77777777" w:rsidR="00354468" w:rsidRDefault="00354468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</w:rPr>
              <w:t>Also please supply Ionising and non-ionising radiology proforma’s</w:t>
            </w:r>
          </w:p>
          <w:p w14:paraId="3CF1CBAA" w14:textId="77777777" w:rsidR="009B3B3B" w:rsidRPr="000E70D9" w:rsidRDefault="009B3B3B" w:rsidP="009B3B3B">
            <w:pPr>
              <w:spacing w:after="0" w:line="240" w:lineRule="auto"/>
              <w:rPr>
                <w:highlight w:val="yellow"/>
              </w:rPr>
            </w:pPr>
          </w:p>
        </w:tc>
      </w:tr>
      <w:tr w:rsidR="00354468" w:rsidRPr="001128BA" w14:paraId="066A3DE8" w14:textId="77777777" w:rsidTr="004F3AFE">
        <w:tc>
          <w:tcPr>
            <w:tcW w:w="4621" w:type="dxa"/>
            <w:shd w:val="clear" w:color="auto" w:fill="auto"/>
          </w:tcPr>
          <w:p w14:paraId="7761A88C" w14:textId="77777777" w:rsidR="00354468" w:rsidRDefault="00354468" w:rsidP="009B3B3B">
            <w:pPr>
              <w:spacing w:after="0" w:line="240" w:lineRule="auto"/>
              <w:rPr>
                <w:highlight w:val="yellow"/>
              </w:rPr>
            </w:pPr>
            <w:r w:rsidRPr="000E70D9">
              <w:rPr>
                <w:highlight w:val="yellow"/>
                <w:u w:val="single"/>
              </w:rPr>
              <w:t>Authorising Radiologist:</w:t>
            </w:r>
            <w:r w:rsidRPr="000E70D9">
              <w:rPr>
                <w:highlight w:val="yellow"/>
              </w:rPr>
              <w:t xml:space="preserve">  </w:t>
            </w:r>
          </w:p>
          <w:p w14:paraId="788C0276" w14:textId="77777777" w:rsidR="009B3B3B" w:rsidRDefault="009B3B3B" w:rsidP="009B3B3B">
            <w:pPr>
              <w:spacing w:after="0" w:line="240" w:lineRule="auto"/>
              <w:rPr>
                <w:highlight w:val="yellow"/>
              </w:rPr>
            </w:pPr>
          </w:p>
          <w:p w14:paraId="2E474F98" w14:textId="77777777" w:rsidR="009B3B3B" w:rsidRPr="000E70D9" w:rsidRDefault="009B3B3B" w:rsidP="009B3B3B">
            <w:pPr>
              <w:spacing w:after="0" w:line="240" w:lineRule="auto"/>
              <w:rPr>
                <w:highlight w:val="yellow"/>
                <w:u w:val="single"/>
              </w:rPr>
            </w:pPr>
          </w:p>
        </w:tc>
        <w:tc>
          <w:tcPr>
            <w:tcW w:w="4621" w:type="dxa"/>
            <w:shd w:val="clear" w:color="auto" w:fill="auto"/>
          </w:tcPr>
          <w:p w14:paraId="00C55543" w14:textId="77777777" w:rsidR="00354468" w:rsidRDefault="00354468" w:rsidP="009B3B3B">
            <w:pPr>
              <w:spacing w:after="0" w:line="240" w:lineRule="auto"/>
            </w:pPr>
            <w:r w:rsidRPr="009B3B3B">
              <w:rPr>
                <w:highlight w:val="yellow"/>
                <w:u w:val="single"/>
              </w:rPr>
              <w:t>PACS Protocol completed by:</w:t>
            </w:r>
            <w:r w:rsidRPr="009B3B3B">
              <w:t xml:space="preserve">   </w:t>
            </w:r>
          </w:p>
          <w:p w14:paraId="2D64930E" w14:textId="77777777" w:rsidR="009B3B3B" w:rsidRPr="00C132C1" w:rsidRDefault="009B3B3B" w:rsidP="009B3B3B">
            <w:pPr>
              <w:spacing w:after="0" w:line="240" w:lineRule="auto"/>
              <w:rPr>
                <w:u w:val="single"/>
              </w:rPr>
            </w:pPr>
          </w:p>
        </w:tc>
      </w:tr>
    </w:tbl>
    <w:p w14:paraId="34D5A6A4" w14:textId="77777777" w:rsidR="003E483B" w:rsidRDefault="003E483B" w:rsidP="009B3B3B">
      <w:pPr>
        <w:spacing w:after="0" w:line="240" w:lineRule="auto"/>
        <w:rPr>
          <w:u w:val="single"/>
        </w:rPr>
      </w:pPr>
    </w:p>
    <w:p w14:paraId="0366AA00" w14:textId="77777777" w:rsidR="003E483B" w:rsidRDefault="003E483B" w:rsidP="009B3B3B">
      <w:pPr>
        <w:numPr>
          <w:ilvl w:val="0"/>
          <w:numId w:val="12"/>
        </w:numPr>
        <w:spacing w:after="0" w:line="240" w:lineRule="auto"/>
        <w:rPr>
          <w:u w:val="single"/>
        </w:rPr>
      </w:pPr>
      <w:r w:rsidRPr="00B376FF">
        <w:rPr>
          <w:u w:val="single"/>
        </w:rPr>
        <w:t>Background</w:t>
      </w:r>
      <w:r w:rsidR="00A16A4C">
        <w:rPr>
          <w:u w:val="single"/>
        </w:rPr>
        <w:t>:</w:t>
      </w:r>
    </w:p>
    <w:p w14:paraId="1494779D" w14:textId="77777777" w:rsidR="00E66245" w:rsidRDefault="00E66245" w:rsidP="009B3B3B">
      <w:pPr>
        <w:spacing w:after="0" w:line="240" w:lineRule="auto"/>
        <w:ind w:left="360"/>
      </w:pPr>
      <w:r w:rsidRPr="00E66245">
        <w:rPr>
          <w:highlight w:val="yellow"/>
        </w:rPr>
        <w:t>Brief description</w:t>
      </w:r>
      <w:r>
        <w:t xml:space="preserve"> to be entered here</w:t>
      </w:r>
    </w:p>
    <w:p w14:paraId="1EBD874F" w14:textId="77777777" w:rsidR="009B3B3B" w:rsidRPr="00E66245" w:rsidRDefault="009B3B3B" w:rsidP="009B3B3B">
      <w:pPr>
        <w:spacing w:after="0" w:line="240" w:lineRule="auto"/>
        <w:ind w:left="360"/>
      </w:pPr>
    </w:p>
    <w:p w14:paraId="67FCA58B" w14:textId="77777777" w:rsidR="0095047B" w:rsidRDefault="00A16A4C" w:rsidP="009B3B3B">
      <w:pPr>
        <w:numPr>
          <w:ilvl w:val="0"/>
          <w:numId w:val="12"/>
        </w:numPr>
        <w:spacing w:after="0" w:line="240" w:lineRule="auto"/>
        <w:rPr>
          <w:u w:val="single"/>
        </w:rPr>
      </w:pPr>
      <w:r>
        <w:rPr>
          <w:u w:val="single"/>
        </w:rPr>
        <w:t>Data Required:</w:t>
      </w:r>
      <w:r w:rsidR="001542CB">
        <w:rPr>
          <w:u w:val="single"/>
        </w:rPr>
        <w:t xml:space="preserve"> </w:t>
      </w:r>
      <w:r w:rsidR="001542CB" w:rsidRPr="001542CB">
        <w:rPr>
          <w:b/>
          <w:i/>
          <w:u w:val="single"/>
        </w:rPr>
        <w:t xml:space="preserve">(Please note we can only transfer </w:t>
      </w:r>
      <w:proofErr w:type="spellStart"/>
      <w:r w:rsidR="001542CB" w:rsidRPr="001542CB">
        <w:rPr>
          <w:b/>
          <w:i/>
          <w:u w:val="single"/>
        </w:rPr>
        <w:t>UHBristol</w:t>
      </w:r>
      <w:proofErr w:type="spellEnd"/>
      <w:r w:rsidR="001542CB" w:rsidRPr="001542CB">
        <w:rPr>
          <w:b/>
          <w:i/>
          <w:u w:val="single"/>
        </w:rPr>
        <w:t xml:space="preserve"> data – NOT other trusts)</w:t>
      </w:r>
    </w:p>
    <w:p w14:paraId="6267C4C3" w14:textId="77777777" w:rsidR="00476111" w:rsidRPr="000E70D9" w:rsidRDefault="000E70D9" w:rsidP="009B3B3B">
      <w:pPr>
        <w:spacing w:after="0" w:line="240" w:lineRule="auto"/>
        <w:ind w:left="360"/>
        <w:rPr>
          <w:highlight w:val="yellow"/>
        </w:rPr>
      </w:pPr>
      <w:r w:rsidRPr="000E70D9">
        <w:rPr>
          <w:highlight w:val="yellow"/>
        </w:rPr>
        <w:t>Imaging required</w:t>
      </w:r>
    </w:p>
    <w:p w14:paraId="41F4475A" w14:textId="77777777" w:rsidR="000E70D9" w:rsidRDefault="000E70D9" w:rsidP="009B3B3B">
      <w:pPr>
        <w:spacing w:after="0" w:line="240" w:lineRule="auto"/>
        <w:ind w:left="360"/>
      </w:pPr>
      <w:r w:rsidRPr="000E70D9">
        <w:rPr>
          <w:highlight w:val="yellow"/>
        </w:rPr>
        <w:t>Frequency</w:t>
      </w:r>
    </w:p>
    <w:p w14:paraId="536231B8" w14:textId="77777777" w:rsidR="009B3B3B" w:rsidRDefault="009B3B3B" w:rsidP="009B3B3B">
      <w:pPr>
        <w:spacing w:after="0" w:line="240" w:lineRule="auto"/>
        <w:ind w:left="360"/>
      </w:pPr>
    </w:p>
    <w:p w14:paraId="791A3A81" w14:textId="77777777" w:rsidR="00A16A4C" w:rsidRPr="00A16A4C" w:rsidRDefault="00A16A4C" w:rsidP="009B3B3B">
      <w:pPr>
        <w:numPr>
          <w:ilvl w:val="0"/>
          <w:numId w:val="12"/>
        </w:numPr>
        <w:spacing w:after="0" w:line="240" w:lineRule="auto"/>
        <w:rPr>
          <w:u w:val="single"/>
        </w:rPr>
      </w:pPr>
      <w:r w:rsidRPr="00A16A4C">
        <w:rPr>
          <w:u w:val="single"/>
        </w:rPr>
        <w:t>Agreed method of transfer</w:t>
      </w:r>
      <w:r w:rsidR="009478F5">
        <w:rPr>
          <w:u w:val="single"/>
        </w:rPr>
        <w:t>:</w:t>
      </w:r>
    </w:p>
    <w:p w14:paraId="7E435ED2" w14:textId="77777777" w:rsidR="00C132C1" w:rsidRDefault="009478F5" w:rsidP="009B3B3B">
      <w:pPr>
        <w:spacing w:after="0" w:line="240" w:lineRule="auto"/>
        <w:ind w:left="426"/>
      </w:pPr>
      <w:r w:rsidRPr="000E70D9">
        <w:rPr>
          <w:highlight w:val="yellow"/>
        </w:rPr>
        <w:t>Elec</w:t>
      </w:r>
      <w:r w:rsidR="00794DBA" w:rsidRPr="000E70D9">
        <w:rPr>
          <w:highlight w:val="yellow"/>
        </w:rPr>
        <w:t xml:space="preserve">tronic </w:t>
      </w:r>
      <w:r w:rsidR="00476111" w:rsidRPr="000E70D9">
        <w:rPr>
          <w:highlight w:val="yellow"/>
        </w:rPr>
        <w:t>transfer</w:t>
      </w:r>
      <w:r w:rsidR="000E70D9" w:rsidRPr="000E70D9">
        <w:rPr>
          <w:highlight w:val="yellow"/>
        </w:rPr>
        <w:t xml:space="preserve"> or CD</w:t>
      </w:r>
    </w:p>
    <w:p w14:paraId="79999725" w14:textId="77777777" w:rsidR="009B3B3B" w:rsidRDefault="009B3B3B" w:rsidP="009B3B3B">
      <w:pPr>
        <w:spacing w:after="0" w:line="240" w:lineRule="auto"/>
        <w:ind w:left="426"/>
      </w:pPr>
    </w:p>
    <w:p w14:paraId="14486632" w14:textId="77777777" w:rsidR="009A649F" w:rsidRPr="00C132C1" w:rsidRDefault="009A649F" w:rsidP="009B3B3B">
      <w:pPr>
        <w:numPr>
          <w:ilvl w:val="0"/>
          <w:numId w:val="12"/>
        </w:numPr>
        <w:spacing w:after="0" w:line="240" w:lineRule="auto"/>
      </w:pPr>
      <w:r>
        <w:rPr>
          <w:u w:val="single"/>
        </w:rPr>
        <w:t>Protocol for data transfer</w:t>
      </w:r>
      <w:r w:rsidR="00233CD5">
        <w:rPr>
          <w:u w:val="single"/>
        </w:rPr>
        <w:t xml:space="preserve"> </w:t>
      </w:r>
      <w:r w:rsidR="00233CD5" w:rsidRPr="00C132C1">
        <w:rPr>
          <w:u w:val="single"/>
        </w:rPr>
        <w:t>PACS TEAM</w:t>
      </w:r>
      <w:r w:rsidR="00233CD5">
        <w:rPr>
          <w:u w:val="single"/>
        </w:rPr>
        <w:t xml:space="preserve"> to complete</w:t>
      </w:r>
    </w:p>
    <w:p w14:paraId="38855A77" w14:textId="77777777" w:rsidR="00A16A4C" w:rsidRPr="008D330D" w:rsidRDefault="00A16A4C" w:rsidP="009B3B3B">
      <w:pPr>
        <w:spacing w:after="0" w:line="240" w:lineRule="auto"/>
        <w:ind w:left="360"/>
        <w:rPr>
          <w:u w:val="single"/>
        </w:rPr>
      </w:pPr>
      <w:r>
        <w:t>Select the correct data set(s) from Insignia and anonymise as required</w:t>
      </w:r>
      <w:r w:rsidR="006D42FE">
        <w:t xml:space="preserve"> on DICOM Cleaner</w:t>
      </w:r>
    </w:p>
    <w:p w14:paraId="6EEC59F3" w14:textId="77777777" w:rsidR="00C132C1" w:rsidRPr="00794DBA" w:rsidRDefault="00C132C1" w:rsidP="009B3B3B">
      <w:pPr>
        <w:numPr>
          <w:ilvl w:val="0"/>
          <w:numId w:val="24"/>
        </w:numPr>
        <w:spacing w:after="0" w:line="240" w:lineRule="auto"/>
        <w:rPr>
          <w:u w:val="single"/>
        </w:rPr>
      </w:pPr>
      <w:r>
        <w:t xml:space="preserve">Remove </w:t>
      </w:r>
      <w:r w:rsidR="00476111">
        <w:t>all details apart from DOB.</w:t>
      </w:r>
    </w:p>
    <w:p w14:paraId="7C43AD7E" w14:textId="77777777" w:rsidR="009478F5" w:rsidRPr="00354468" w:rsidRDefault="00A16A4C" w:rsidP="009B3B3B">
      <w:pPr>
        <w:numPr>
          <w:ilvl w:val="0"/>
          <w:numId w:val="24"/>
        </w:numPr>
        <w:spacing w:after="0" w:line="240" w:lineRule="auto"/>
        <w:rPr>
          <w:u w:val="single"/>
        </w:rPr>
      </w:pPr>
      <w:r>
        <w:t>Label the scans with the following:</w:t>
      </w:r>
      <w:r w:rsidR="00476111">
        <w:t xml:space="preserve"> Study Name and ID number</w:t>
      </w:r>
    </w:p>
    <w:p w14:paraId="4B63C278" w14:textId="77777777" w:rsidR="00A16A4C" w:rsidRPr="008D330D" w:rsidRDefault="00A16A4C" w:rsidP="009B3B3B">
      <w:pPr>
        <w:numPr>
          <w:ilvl w:val="0"/>
          <w:numId w:val="24"/>
        </w:numPr>
        <w:spacing w:after="0" w:line="240" w:lineRule="auto"/>
        <w:rPr>
          <w:u w:val="single"/>
        </w:rPr>
      </w:pPr>
      <w:r>
        <w:t>Save into a relevant folder</w:t>
      </w:r>
    </w:p>
    <w:p w14:paraId="4D284DA2" w14:textId="77777777" w:rsidR="00A16A4C" w:rsidRPr="00C132C1" w:rsidRDefault="00A16A4C" w:rsidP="009B3B3B">
      <w:pPr>
        <w:numPr>
          <w:ilvl w:val="0"/>
          <w:numId w:val="24"/>
        </w:numPr>
        <w:spacing w:after="0" w:line="240" w:lineRule="auto"/>
        <w:rPr>
          <w:u w:val="single"/>
        </w:rPr>
      </w:pPr>
      <w:r w:rsidRPr="00C132C1">
        <w:t>Upload to ODIE</w:t>
      </w:r>
      <w:r w:rsidR="00C132C1" w:rsidRPr="00C132C1">
        <w:t xml:space="preserve"> </w:t>
      </w:r>
    </w:p>
    <w:p w14:paraId="1E372A1A" w14:textId="77777777" w:rsidR="00A16A4C" w:rsidRDefault="00A16A4C" w:rsidP="009B3B3B">
      <w:pPr>
        <w:spacing w:after="0" w:line="240" w:lineRule="auto"/>
        <w:ind w:left="1440"/>
        <w:rPr>
          <w:u w:val="single"/>
        </w:rPr>
      </w:pPr>
    </w:p>
    <w:p w14:paraId="4556F0A6" w14:textId="77777777" w:rsidR="00A16A4C" w:rsidRPr="00FA5FA8" w:rsidRDefault="00A16A4C" w:rsidP="009B3B3B">
      <w:pPr>
        <w:numPr>
          <w:ilvl w:val="0"/>
          <w:numId w:val="12"/>
        </w:numPr>
        <w:spacing w:after="0" w:line="240" w:lineRule="auto"/>
        <w:rPr>
          <w:u w:val="single"/>
        </w:rPr>
      </w:pPr>
      <w:r w:rsidRPr="00FA5FA8">
        <w:rPr>
          <w:u w:val="single"/>
        </w:rPr>
        <w:t>Data Collection</w:t>
      </w:r>
    </w:p>
    <w:p w14:paraId="335AFBE7" w14:textId="77777777" w:rsidR="00A16A4C" w:rsidRDefault="00A16A4C" w:rsidP="009B3B3B">
      <w:pPr>
        <w:numPr>
          <w:ilvl w:val="0"/>
          <w:numId w:val="20"/>
        </w:numPr>
        <w:spacing w:after="0" w:line="240" w:lineRule="auto"/>
      </w:pPr>
      <w:r>
        <w:t xml:space="preserve">2 </w:t>
      </w:r>
      <w:r w:rsidR="009478F5">
        <w:t>emails will be sent to the recipient:</w:t>
      </w:r>
    </w:p>
    <w:p w14:paraId="447EA077" w14:textId="77777777" w:rsidR="00A16A4C" w:rsidRDefault="00A16A4C" w:rsidP="009B3B3B">
      <w:pPr>
        <w:numPr>
          <w:ilvl w:val="1"/>
          <w:numId w:val="20"/>
        </w:numPr>
        <w:spacing w:after="0" w:line="240" w:lineRule="auto"/>
      </w:pPr>
      <w:r>
        <w:t>1) The link to the images in ODIE –</w:t>
      </w:r>
      <w:r w:rsidR="009478F5">
        <w:t xml:space="preserve">to download the images locally and </w:t>
      </w:r>
      <w:r>
        <w:t>upload to the sponsors Portal</w:t>
      </w:r>
    </w:p>
    <w:p w14:paraId="48DEBD03" w14:textId="77777777" w:rsidR="00A16A4C" w:rsidRDefault="00A16A4C" w:rsidP="009B3B3B">
      <w:pPr>
        <w:numPr>
          <w:ilvl w:val="1"/>
          <w:numId w:val="20"/>
        </w:numPr>
        <w:spacing w:after="0" w:line="240" w:lineRule="auto"/>
      </w:pPr>
      <w:r>
        <w:t xml:space="preserve">2) The password to access the images </w:t>
      </w:r>
    </w:p>
    <w:p w14:paraId="2405F661" w14:textId="77777777" w:rsidR="006E3078" w:rsidRDefault="006E3078" w:rsidP="009B3B3B">
      <w:pPr>
        <w:numPr>
          <w:ilvl w:val="0"/>
          <w:numId w:val="20"/>
        </w:numPr>
        <w:spacing w:after="0" w:line="240" w:lineRule="auto"/>
      </w:pPr>
      <w:r w:rsidRPr="00FA5FA8">
        <w:t xml:space="preserve">Update the </w:t>
      </w:r>
      <w:r w:rsidR="0095047B" w:rsidRPr="00FA5FA8">
        <w:t>Ontime task</w:t>
      </w:r>
    </w:p>
    <w:p w14:paraId="13C9BC5C" w14:textId="77777777" w:rsidR="00042F36" w:rsidRDefault="00042F36" w:rsidP="009B3B3B">
      <w:pPr>
        <w:spacing w:after="0" w:line="240" w:lineRule="auto"/>
        <w:rPr>
          <w:u w:val="single"/>
        </w:rPr>
      </w:pPr>
    </w:p>
    <w:p w14:paraId="3D4BD616" w14:textId="77777777" w:rsidR="00476111" w:rsidRDefault="00476111" w:rsidP="009B3B3B">
      <w:pPr>
        <w:spacing w:after="0" w:line="240" w:lineRule="auto"/>
        <w:rPr>
          <w:u w:val="single"/>
        </w:rPr>
      </w:pPr>
    </w:p>
    <w:p w14:paraId="2160DA78" w14:textId="77777777" w:rsidR="00042F36" w:rsidRDefault="00042F36" w:rsidP="009B3B3B">
      <w:pPr>
        <w:numPr>
          <w:ilvl w:val="0"/>
          <w:numId w:val="12"/>
        </w:numPr>
        <w:spacing w:after="0" w:line="240" w:lineRule="auto"/>
        <w:rPr>
          <w:u w:val="single"/>
        </w:rPr>
      </w:pPr>
      <w:r w:rsidRPr="00FA5FA8">
        <w:rPr>
          <w:u w:val="single"/>
        </w:rPr>
        <w:t>Data Collection</w:t>
      </w:r>
    </w:p>
    <w:p w14:paraId="1BA9E438" w14:textId="77777777" w:rsidR="00042F36" w:rsidRPr="00DC32D7" w:rsidRDefault="00042F36" w:rsidP="009B3B3B">
      <w:pPr>
        <w:spacing w:after="0" w:line="240" w:lineRule="auto"/>
      </w:pPr>
      <w:r w:rsidRPr="00DC32D7">
        <w:t>Requests will be made using the following template</w:t>
      </w:r>
      <w:r>
        <w:t xml:space="preserve"> that can be copied and pasted into an email and sent to </w:t>
      </w:r>
      <w:hyperlink r:id="rId8" w:history="1">
        <w:r w:rsidR="00D54B42">
          <w:rPr>
            <w:rStyle w:val="Hyperlink"/>
            <w:rFonts w:ascii="Arial" w:hAnsi="Arial" w:cs="Arial"/>
            <w:sz w:val="20"/>
            <w:szCs w:val="20"/>
          </w:rPr>
          <w:t>PACSSupport@UHBW.nhs.uk</w:t>
        </w:r>
      </w:hyperlink>
    </w:p>
    <w:p w14:paraId="5FA4FBC7" w14:textId="77777777" w:rsidR="00042F36" w:rsidRPr="00871141" w:rsidRDefault="00042F36" w:rsidP="009B3B3B">
      <w:pPr>
        <w:spacing w:after="0" w:line="240" w:lineRule="auto"/>
        <w:ind w:left="720"/>
        <w:jc w:val="center"/>
        <w:rPr>
          <w:b/>
          <w:caps/>
        </w:rPr>
      </w:pPr>
      <w:r w:rsidRPr="00871141">
        <w:rPr>
          <w:b/>
          <w:caps/>
        </w:rPr>
        <w:t xml:space="preserve">Record of Data Export From </w:t>
      </w:r>
      <w:r>
        <w:rPr>
          <w:b/>
          <w:caps/>
        </w:rPr>
        <w:t>UHBristol</w:t>
      </w:r>
      <w:r w:rsidRPr="00871141">
        <w:rPr>
          <w:b/>
          <w:caps/>
        </w:rPr>
        <w:t xml:space="preserve"> PACS</w:t>
      </w:r>
      <w:r>
        <w:rPr>
          <w:b/>
          <w:caps/>
        </w:rPr>
        <w:t xml:space="preserve"> for clinical trial – </w:t>
      </w:r>
      <w:r w:rsidR="00794DBA" w:rsidRPr="00354468">
        <w:rPr>
          <w:b/>
          <w:caps/>
        </w:rPr>
        <w:t>Enter name</w:t>
      </w:r>
    </w:p>
    <w:p w14:paraId="575BED6A" w14:textId="77777777" w:rsidR="00042F36" w:rsidRPr="00871141" w:rsidRDefault="00042F36" w:rsidP="009B3B3B">
      <w:pPr>
        <w:numPr>
          <w:ilvl w:val="0"/>
          <w:numId w:val="20"/>
        </w:numPr>
        <w:spacing w:after="0" w:line="240" w:lineRule="auto"/>
      </w:pPr>
      <w:r w:rsidRPr="00871141">
        <w:t xml:space="preserve">Transfer Mechanism: </w:t>
      </w:r>
    </w:p>
    <w:p w14:paraId="7CAFD977" w14:textId="77777777" w:rsidR="00042F36" w:rsidRDefault="00042F36" w:rsidP="009B3B3B">
      <w:pPr>
        <w:spacing w:after="0" w:line="240" w:lineRule="auto"/>
        <w:ind w:left="720"/>
      </w:pPr>
      <w:r w:rsidRPr="00354468">
        <w:t>Electronically via ODIE</w:t>
      </w:r>
      <w:r>
        <w:t xml:space="preserve">  </w:t>
      </w:r>
    </w:p>
    <w:p w14:paraId="0136A1E5" w14:textId="77777777" w:rsidR="00042F36" w:rsidRPr="00E440A7" w:rsidRDefault="00042F36" w:rsidP="009B3B3B">
      <w:pPr>
        <w:spacing w:after="0" w:line="240" w:lineRule="auto"/>
        <w:ind w:left="720"/>
        <w:rPr>
          <w:b/>
        </w:rPr>
      </w:pPr>
      <w:r w:rsidRPr="00E440A7">
        <w:rPr>
          <w:b/>
        </w:rPr>
        <w:tab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1241"/>
        <w:gridCol w:w="1146"/>
        <w:gridCol w:w="1335"/>
        <w:gridCol w:w="1557"/>
      </w:tblGrid>
      <w:tr w:rsidR="00042F36" w:rsidRPr="0080649B" w14:paraId="5E0D095C" w14:textId="77777777" w:rsidTr="00042F36">
        <w:trPr>
          <w:trHeight w:hRule="exact" w:val="454"/>
        </w:trPr>
        <w:tc>
          <w:tcPr>
            <w:tcW w:w="5000" w:type="pct"/>
            <w:gridSpan w:val="5"/>
            <w:shd w:val="clear" w:color="auto" w:fill="D9D9D9"/>
          </w:tcPr>
          <w:p w14:paraId="27ED84D1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 w:rsidRPr="0080649B">
              <w:rPr>
                <w:b/>
              </w:rPr>
              <w:t xml:space="preserve">Details of </w:t>
            </w:r>
            <w:r>
              <w:rPr>
                <w:b/>
              </w:rPr>
              <w:t>Trial</w:t>
            </w:r>
          </w:p>
        </w:tc>
      </w:tr>
      <w:tr w:rsidR="00042F36" w14:paraId="10E43BF5" w14:textId="77777777" w:rsidTr="00042F36">
        <w:trPr>
          <w:trHeight w:hRule="exact" w:val="454"/>
        </w:trPr>
        <w:tc>
          <w:tcPr>
            <w:tcW w:w="2145" w:type="pct"/>
            <w:shd w:val="clear" w:color="auto" w:fill="E6E6E6"/>
          </w:tcPr>
          <w:p w14:paraId="352D060C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 w:rsidRPr="0080649B">
              <w:rPr>
                <w:b/>
              </w:rPr>
              <w:t xml:space="preserve">Name of </w:t>
            </w:r>
            <w:r>
              <w:rPr>
                <w:b/>
              </w:rPr>
              <w:t>Clinical Trial</w:t>
            </w:r>
          </w:p>
        </w:tc>
        <w:tc>
          <w:tcPr>
            <w:tcW w:w="2855" w:type="pct"/>
            <w:gridSpan w:val="4"/>
          </w:tcPr>
          <w:p w14:paraId="1B4DC0A5" w14:textId="77777777" w:rsidR="00042F36" w:rsidRDefault="00042F36" w:rsidP="009B3B3B">
            <w:pPr>
              <w:spacing w:after="0" w:line="240" w:lineRule="auto"/>
            </w:pPr>
          </w:p>
        </w:tc>
      </w:tr>
      <w:tr w:rsidR="00042F36" w14:paraId="19B573AD" w14:textId="77777777" w:rsidTr="00042F36">
        <w:trPr>
          <w:trHeight w:hRule="exact" w:val="454"/>
        </w:trPr>
        <w:tc>
          <w:tcPr>
            <w:tcW w:w="5000" w:type="pct"/>
            <w:gridSpan w:val="5"/>
            <w:shd w:val="clear" w:color="auto" w:fill="D9D9D9"/>
          </w:tcPr>
          <w:p w14:paraId="1EDCDA75" w14:textId="77777777" w:rsidR="00042F36" w:rsidRPr="008C74FE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Patient &amp; Exam details </w:t>
            </w:r>
          </w:p>
        </w:tc>
      </w:tr>
      <w:tr w:rsidR="00042F36" w14:paraId="610CF757" w14:textId="77777777" w:rsidTr="00042F36">
        <w:trPr>
          <w:trHeight w:hRule="exact" w:val="1193"/>
        </w:trPr>
        <w:tc>
          <w:tcPr>
            <w:tcW w:w="2145" w:type="pct"/>
            <w:shd w:val="clear" w:color="auto" w:fill="E6E6E6"/>
          </w:tcPr>
          <w:p w14:paraId="61237E06" w14:textId="77777777" w:rsidR="00042F36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Patient Name</w:t>
            </w:r>
          </w:p>
        </w:tc>
        <w:tc>
          <w:tcPr>
            <w:tcW w:w="1291" w:type="pct"/>
            <w:gridSpan w:val="2"/>
            <w:shd w:val="clear" w:color="auto" w:fill="E6E6E6"/>
          </w:tcPr>
          <w:p w14:paraId="29A6A5A4" w14:textId="77777777" w:rsidR="00042F36" w:rsidRPr="002D364F" w:rsidRDefault="00042F36" w:rsidP="009B3B3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E6E6E6"/>
          </w:tcPr>
          <w:p w14:paraId="792D48E9" w14:textId="77777777" w:rsidR="00042F36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843" w:type="pct"/>
            <w:shd w:val="clear" w:color="auto" w:fill="E6E6E6"/>
          </w:tcPr>
          <w:p w14:paraId="595305A9" w14:textId="77777777" w:rsidR="00042F36" w:rsidRPr="00DA54B5" w:rsidRDefault="00042F36" w:rsidP="009B3B3B">
            <w:pPr>
              <w:spacing w:after="0" w:line="240" w:lineRule="auto"/>
              <w:rPr>
                <w:b/>
              </w:rPr>
            </w:pPr>
          </w:p>
        </w:tc>
      </w:tr>
      <w:tr w:rsidR="00042F36" w14:paraId="0E14401F" w14:textId="77777777" w:rsidTr="00042F36">
        <w:trPr>
          <w:trHeight w:hRule="exact" w:val="1134"/>
        </w:trPr>
        <w:tc>
          <w:tcPr>
            <w:tcW w:w="2145" w:type="pct"/>
            <w:shd w:val="clear" w:color="auto" w:fill="E6E6E6"/>
          </w:tcPr>
          <w:p w14:paraId="4979A15E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RA7 Number</w:t>
            </w:r>
          </w:p>
        </w:tc>
        <w:tc>
          <w:tcPr>
            <w:tcW w:w="2855" w:type="pct"/>
            <w:gridSpan w:val="4"/>
          </w:tcPr>
          <w:p w14:paraId="5A30680A" w14:textId="77777777" w:rsidR="00042F36" w:rsidRDefault="00042F36" w:rsidP="009B3B3B">
            <w:pPr>
              <w:spacing w:after="0" w:line="240" w:lineRule="auto"/>
            </w:pPr>
          </w:p>
        </w:tc>
      </w:tr>
      <w:tr w:rsidR="00042F36" w14:paraId="12D36768" w14:textId="77777777" w:rsidTr="00042F36">
        <w:trPr>
          <w:trHeight w:hRule="exact" w:val="1134"/>
        </w:trPr>
        <w:tc>
          <w:tcPr>
            <w:tcW w:w="2145" w:type="pct"/>
            <w:shd w:val="clear" w:color="auto" w:fill="E6E6E6"/>
          </w:tcPr>
          <w:p w14:paraId="39EC9BBC" w14:textId="77777777" w:rsidR="00042F36" w:rsidRDefault="00042F36" w:rsidP="009B3B3B">
            <w:pPr>
              <w:spacing w:after="0" w:line="240" w:lineRule="auto"/>
              <w:rPr>
                <w:b/>
              </w:rPr>
            </w:pPr>
            <w:r w:rsidRPr="0080649B">
              <w:rPr>
                <w:b/>
              </w:rPr>
              <w:t xml:space="preserve">Date and Name of Requested </w:t>
            </w:r>
            <w:r>
              <w:rPr>
                <w:b/>
              </w:rPr>
              <w:t>examination(s)</w:t>
            </w:r>
          </w:p>
          <w:p w14:paraId="451F5729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 w:rsidRPr="0080649B">
              <w:rPr>
                <w:b/>
              </w:rPr>
              <w:t>(please specify all)</w:t>
            </w:r>
          </w:p>
        </w:tc>
        <w:tc>
          <w:tcPr>
            <w:tcW w:w="2855" w:type="pct"/>
            <w:gridSpan w:val="4"/>
          </w:tcPr>
          <w:p w14:paraId="5E5F8DE5" w14:textId="77777777" w:rsidR="00042F36" w:rsidRDefault="00042F36" w:rsidP="009B3B3B">
            <w:pPr>
              <w:spacing w:after="0" w:line="240" w:lineRule="auto"/>
            </w:pPr>
          </w:p>
        </w:tc>
      </w:tr>
      <w:tr w:rsidR="00042F36" w14:paraId="7B6E0CD5" w14:textId="77777777" w:rsidTr="00042F36">
        <w:trPr>
          <w:trHeight w:hRule="exact" w:val="945"/>
        </w:trPr>
        <w:tc>
          <w:tcPr>
            <w:tcW w:w="2145" w:type="pct"/>
            <w:shd w:val="clear" w:color="auto" w:fill="E6E6E6"/>
          </w:tcPr>
          <w:p w14:paraId="5332B2C2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Does the data need to be anonymised?</w:t>
            </w:r>
          </w:p>
        </w:tc>
        <w:tc>
          <w:tcPr>
            <w:tcW w:w="671" w:type="pct"/>
          </w:tcPr>
          <w:p w14:paraId="5B009C3C" w14:textId="77777777" w:rsidR="00042F36" w:rsidRPr="008C74FE" w:rsidRDefault="00042F36" w:rsidP="009B3B3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185" w:type="pct"/>
            <w:gridSpan w:val="3"/>
          </w:tcPr>
          <w:p w14:paraId="417688E2" w14:textId="77777777" w:rsidR="00042F36" w:rsidRPr="008C74FE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 per protocol</w:t>
            </w:r>
          </w:p>
        </w:tc>
      </w:tr>
      <w:tr w:rsidR="00042F36" w14:paraId="16C63C40" w14:textId="77777777" w:rsidTr="00042F36">
        <w:trPr>
          <w:trHeight w:hRule="exact" w:val="1134"/>
        </w:trPr>
        <w:tc>
          <w:tcPr>
            <w:tcW w:w="2145" w:type="pct"/>
            <w:shd w:val="clear" w:color="auto" w:fill="E6E6E6"/>
          </w:tcPr>
          <w:p w14:paraId="47EF3333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 w:rsidRPr="0080649B">
              <w:rPr>
                <w:b/>
              </w:rPr>
              <w:t xml:space="preserve">Please specify the </w:t>
            </w:r>
            <w:r>
              <w:rPr>
                <w:b/>
              </w:rPr>
              <w:t xml:space="preserve">Study ID number to be used for this patient </w:t>
            </w:r>
          </w:p>
        </w:tc>
        <w:tc>
          <w:tcPr>
            <w:tcW w:w="2855" w:type="pct"/>
            <w:gridSpan w:val="4"/>
          </w:tcPr>
          <w:p w14:paraId="3E8C140D" w14:textId="77777777" w:rsidR="00042F36" w:rsidRDefault="00042F36" w:rsidP="009B3B3B">
            <w:pPr>
              <w:spacing w:after="0" w:line="240" w:lineRule="auto"/>
              <w:rPr>
                <w:b/>
              </w:rPr>
            </w:pPr>
          </w:p>
          <w:p w14:paraId="1EEA1F7A" w14:textId="77777777" w:rsidR="00042F36" w:rsidRDefault="00042F36" w:rsidP="009B3B3B">
            <w:pPr>
              <w:spacing w:after="0" w:line="240" w:lineRule="auto"/>
            </w:pPr>
          </w:p>
        </w:tc>
      </w:tr>
      <w:tr w:rsidR="00042F36" w14:paraId="0B1D2EB2" w14:textId="77777777" w:rsidTr="00042F36">
        <w:trPr>
          <w:trHeight w:hRule="exact" w:val="622"/>
        </w:trPr>
        <w:tc>
          <w:tcPr>
            <w:tcW w:w="2145" w:type="pct"/>
            <w:shd w:val="clear" w:color="auto" w:fill="E6E6E6"/>
          </w:tcPr>
          <w:p w14:paraId="4E022E2E" w14:textId="77777777" w:rsidR="00042F36" w:rsidRPr="0080649B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transfer required by:</w:t>
            </w:r>
          </w:p>
        </w:tc>
        <w:tc>
          <w:tcPr>
            <w:tcW w:w="2855" w:type="pct"/>
            <w:gridSpan w:val="4"/>
          </w:tcPr>
          <w:p w14:paraId="44B266C3" w14:textId="77777777" w:rsidR="00042F36" w:rsidRDefault="00042F36" w:rsidP="009B3B3B">
            <w:pPr>
              <w:spacing w:after="0" w:line="240" w:lineRule="auto"/>
              <w:rPr>
                <w:b/>
              </w:rPr>
            </w:pPr>
          </w:p>
        </w:tc>
      </w:tr>
      <w:tr w:rsidR="00042F36" w14:paraId="4F6F64EA" w14:textId="77777777" w:rsidTr="00042F36">
        <w:trPr>
          <w:trHeight w:hRule="exact" w:val="935"/>
        </w:trPr>
        <w:tc>
          <w:tcPr>
            <w:tcW w:w="2145" w:type="pct"/>
            <w:shd w:val="clear" w:color="auto" w:fill="E6E6E6"/>
          </w:tcPr>
          <w:p w14:paraId="79950CB2" w14:textId="77777777" w:rsidR="00042F36" w:rsidRDefault="00042F36" w:rsidP="009B3B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 for data to be sent to:</w:t>
            </w:r>
          </w:p>
        </w:tc>
        <w:tc>
          <w:tcPr>
            <w:tcW w:w="2855" w:type="pct"/>
            <w:gridSpan w:val="4"/>
            <w:shd w:val="clear" w:color="auto" w:fill="E6E6E6"/>
          </w:tcPr>
          <w:p w14:paraId="6615050B" w14:textId="77777777" w:rsidR="00042F36" w:rsidRDefault="00042F36" w:rsidP="009B3B3B">
            <w:pPr>
              <w:spacing w:after="0" w:line="240" w:lineRule="auto"/>
              <w:rPr>
                <w:b/>
              </w:rPr>
            </w:pPr>
          </w:p>
        </w:tc>
      </w:tr>
    </w:tbl>
    <w:p w14:paraId="7F7F50C0" w14:textId="77777777" w:rsidR="00042F36" w:rsidRPr="00FA5FA8" w:rsidRDefault="00042F36" w:rsidP="009B3B3B">
      <w:pPr>
        <w:spacing w:after="0" w:line="240" w:lineRule="auto"/>
      </w:pPr>
    </w:p>
    <w:sectPr w:rsidR="00042F36" w:rsidRPr="00FA5FA8" w:rsidSect="009B3B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6BE" w14:textId="77777777" w:rsidR="00C35258" w:rsidRDefault="00C35258">
      <w:pPr>
        <w:spacing w:after="0" w:line="240" w:lineRule="auto"/>
      </w:pPr>
      <w:r>
        <w:separator/>
      </w:r>
    </w:p>
  </w:endnote>
  <w:endnote w:type="continuationSeparator" w:id="0">
    <w:p w14:paraId="1D4DFFBD" w14:textId="77777777" w:rsidR="00C35258" w:rsidRDefault="00C3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DE29" w14:textId="77777777" w:rsidR="00EC726E" w:rsidRDefault="00EC7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EB04" w14:textId="2FD783DA" w:rsidR="009B3B3B" w:rsidRPr="00763892" w:rsidRDefault="00D54B42" w:rsidP="00D54B42">
    <w:pPr>
      <w:pStyle w:val="Footer"/>
      <w:spacing w:after="0" w:line="240" w:lineRule="auto"/>
      <w:rPr>
        <w:sz w:val="20"/>
      </w:rPr>
    </w:pPr>
    <w:r>
      <w:rPr>
        <w:sz w:val="20"/>
      </w:rPr>
      <w:t>TMPL_063 PACS request form</w:t>
    </w:r>
    <w:r w:rsidR="00763892">
      <w:rPr>
        <w:sz w:val="20"/>
      </w:rPr>
      <w:tab/>
    </w:r>
    <w:r>
      <w:rPr>
        <w:sz w:val="20"/>
      </w:rPr>
      <w:tab/>
      <w:t>v1.</w:t>
    </w:r>
    <w:r w:rsidR="00C804DE">
      <w:rPr>
        <w:sz w:val="20"/>
      </w:rPr>
      <w:t>4</w:t>
    </w:r>
    <w:r>
      <w:rPr>
        <w:sz w:val="20"/>
      </w:rPr>
      <w:t xml:space="preserve"> </w:t>
    </w:r>
    <w:r w:rsidR="00EC726E" w:rsidRPr="00EC726E">
      <w:rPr>
        <w:sz w:val="20"/>
      </w:rPr>
      <w:t>22.MAR.2023</w:t>
    </w:r>
  </w:p>
  <w:p w14:paraId="64CBDAFB" w14:textId="79EA0DA5" w:rsidR="009B3B3B" w:rsidRDefault="00EC726E" w:rsidP="00EC726E">
    <w:pPr>
      <w:pStyle w:val="Footer"/>
      <w:tabs>
        <w:tab w:val="clear" w:pos="4513"/>
        <w:tab w:val="clear" w:pos="9026"/>
        <w:tab w:val="left" w:pos="730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BEF0" w14:textId="77777777" w:rsidR="00EC726E" w:rsidRDefault="00EC7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DD98" w14:textId="77777777" w:rsidR="00C35258" w:rsidRDefault="00C35258">
      <w:pPr>
        <w:spacing w:after="0" w:line="240" w:lineRule="auto"/>
      </w:pPr>
      <w:r>
        <w:separator/>
      </w:r>
    </w:p>
  </w:footnote>
  <w:footnote w:type="continuationSeparator" w:id="0">
    <w:p w14:paraId="49DFBE2C" w14:textId="77777777" w:rsidR="00C35258" w:rsidRDefault="00C3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2573" w14:textId="77777777" w:rsidR="00EC726E" w:rsidRDefault="00EC7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6F2D" w14:textId="77777777" w:rsidR="009B3B3B" w:rsidRDefault="00D13BB1" w:rsidP="00763892">
    <w:pPr>
      <w:pStyle w:val="Header"/>
      <w:tabs>
        <w:tab w:val="clear" w:pos="4513"/>
        <w:tab w:val="clear" w:pos="9026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0D846A9" wp14:editId="641BA19A">
          <wp:simplePos x="0" y="0"/>
          <wp:positionH relativeFrom="column">
            <wp:posOffset>5217795</wp:posOffset>
          </wp:positionH>
          <wp:positionV relativeFrom="paragraph">
            <wp:posOffset>-163830</wp:posOffset>
          </wp:positionV>
          <wp:extent cx="969010" cy="467995"/>
          <wp:effectExtent l="0" t="0" r="2540" b="8255"/>
          <wp:wrapNone/>
          <wp:docPr id="2" name="Picture 1" descr="C:\Users\lambertreb\AppData\Local\Microsoft\Windows\INetCache\Content.Outlook\O87MDB1Z\UHB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bertreb\AppData\Local\Microsoft\Windows\INetCache\Content.Outlook\O87MDB1Z\UHB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B3B">
      <w:tab/>
    </w:r>
    <w:r w:rsidR="009B3B3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DD8D" w14:textId="77777777" w:rsidR="00EC726E" w:rsidRDefault="00EC7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C0B"/>
    <w:multiLevelType w:val="multilevel"/>
    <w:tmpl w:val="1652D0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9CB5793"/>
    <w:multiLevelType w:val="hybridMultilevel"/>
    <w:tmpl w:val="B512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EC8"/>
    <w:multiLevelType w:val="hybridMultilevel"/>
    <w:tmpl w:val="97F40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11D1"/>
    <w:multiLevelType w:val="hybridMultilevel"/>
    <w:tmpl w:val="938AB7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60CD"/>
    <w:multiLevelType w:val="multilevel"/>
    <w:tmpl w:val="1652D0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33A19F3"/>
    <w:multiLevelType w:val="hybridMultilevel"/>
    <w:tmpl w:val="6E98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B6F4E"/>
    <w:multiLevelType w:val="multilevel"/>
    <w:tmpl w:val="BF1AE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4704A1"/>
    <w:multiLevelType w:val="hybridMultilevel"/>
    <w:tmpl w:val="6E06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64FD"/>
    <w:multiLevelType w:val="multilevel"/>
    <w:tmpl w:val="1652D0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15B3B27"/>
    <w:multiLevelType w:val="multilevel"/>
    <w:tmpl w:val="1652D06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A813894"/>
    <w:multiLevelType w:val="hybridMultilevel"/>
    <w:tmpl w:val="7D025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4383"/>
    <w:multiLevelType w:val="hybridMultilevel"/>
    <w:tmpl w:val="0AD62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10AB6"/>
    <w:multiLevelType w:val="hybridMultilevel"/>
    <w:tmpl w:val="FF6C6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5FE2"/>
    <w:multiLevelType w:val="hybridMultilevel"/>
    <w:tmpl w:val="6D2E19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FB511E"/>
    <w:multiLevelType w:val="hybridMultilevel"/>
    <w:tmpl w:val="468A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408D7"/>
    <w:multiLevelType w:val="multilevel"/>
    <w:tmpl w:val="BF1AE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2A113D"/>
    <w:multiLevelType w:val="hybridMultilevel"/>
    <w:tmpl w:val="8572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D5B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378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3076A02"/>
    <w:multiLevelType w:val="multilevel"/>
    <w:tmpl w:val="1652D0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C155CC1"/>
    <w:multiLevelType w:val="multilevel"/>
    <w:tmpl w:val="4BCAE14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CEF021D"/>
    <w:multiLevelType w:val="hybridMultilevel"/>
    <w:tmpl w:val="E5906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0F7"/>
    <w:multiLevelType w:val="multilevel"/>
    <w:tmpl w:val="1652D06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64182685"/>
    <w:multiLevelType w:val="hybridMultilevel"/>
    <w:tmpl w:val="EA348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05C26"/>
    <w:multiLevelType w:val="hybridMultilevel"/>
    <w:tmpl w:val="E6FCF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F6C45"/>
    <w:multiLevelType w:val="hybridMultilevel"/>
    <w:tmpl w:val="D5300A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FD6319"/>
    <w:multiLevelType w:val="hybridMultilevel"/>
    <w:tmpl w:val="BE4637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9322C"/>
    <w:multiLevelType w:val="multilevel"/>
    <w:tmpl w:val="BF1AE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C90A8B"/>
    <w:multiLevelType w:val="multilevel"/>
    <w:tmpl w:val="A22AA84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43146B4"/>
    <w:multiLevelType w:val="hybridMultilevel"/>
    <w:tmpl w:val="1330869A"/>
    <w:lvl w:ilvl="0" w:tplc="819493A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4E4B67"/>
    <w:multiLevelType w:val="hybridMultilevel"/>
    <w:tmpl w:val="FF78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85713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10690022">
    <w:abstractNumId w:val="12"/>
  </w:num>
  <w:num w:numId="2" w16cid:durableId="381487617">
    <w:abstractNumId w:val="21"/>
  </w:num>
  <w:num w:numId="3" w16cid:durableId="2133204824">
    <w:abstractNumId w:val="19"/>
  </w:num>
  <w:num w:numId="4" w16cid:durableId="348875757">
    <w:abstractNumId w:val="22"/>
  </w:num>
  <w:num w:numId="5" w16cid:durableId="1585720889">
    <w:abstractNumId w:val="0"/>
  </w:num>
  <w:num w:numId="6" w16cid:durableId="1501627433">
    <w:abstractNumId w:val="11"/>
  </w:num>
  <w:num w:numId="7" w16cid:durableId="265386191">
    <w:abstractNumId w:val="29"/>
  </w:num>
  <w:num w:numId="8" w16cid:durableId="1436441619">
    <w:abstractNumId w:val="2"/>
  </w:num>
  <w:num w:numId="9" w16cid:durableId="484516219">
    <w:abstractNumId w:val="4"/>
  </w:num>
  <w:num w:numId="10" w16cid:durableId="436219471">
    <w:abstractNumId w:val="9"/>
  </w:num>
  <w:num w:numId="11" w16cid:durableId="1357972776">
    <w:abstractNumId w:val="8"/>
  </w:num>
  <w:num w:numId="12" w16cid:durableId="1141340294">
    <w:abstractNumId w:val="17"/>
  </w:num>
  <w:num w:numId="13" w16cid:durableId="790052235">
    <w:abstractNumId w:val="27"/>
  </w:num>
  <w:num w:numId="14" w16cid:durableId="426535060">
    <w:abstractNumId w:val="6"/>
  </w:num>
  <w:num w:numId="15" w16cid:durableId="1172527924">
    <w:abstractNumId w:val="15"/>
  </w:num>
  <w:num w:numId="16" w16cid:durableId="1972124765">
    <w:abstractNumId w:val="7"/>
  </w:num>
  <w:num w:numId="17" w16cid:durableId="168833058">
    <w:abstractNumId w:val="23"/>
  </w:num>
  <w:num w:numId="18" w16cid:durableId="1948195065">
    <w:abstractNumId w:val="14"/>
  </w:num>
  <w:num w:numId="19" w16cid:durableId="817652107">
    <w:abstractNumId w:val="10"/>
  </w:num>
  <w:num w:numId="20" w16cid:durableId="582104588">
    <w:abstractNumId w:val="16"/>
  </w:num>
  <w:num w:numId="21" w16cid:durableId="1140004402">
    <w:abstractNumId w:val="30"/>
  </w:num>
  <w:num w:numId="22" w16cid:durableId="1512447293">
    <w:abstractNumId w:val="1"/>
  </w:num>
  <w:num w:numId="23" w16cid:durableId="522087689">
    <w:abstractNumId w:val="5"/>
  </w:num>
  <w:num w:numId="24" w16cid:durableId="1352146298">
    <w:abstractNumId w:val="3"/>
  </w:num>
  <w:num w:numId="25" w16cid:durableId="1024938794">
    <w:abstractNumId w:val="24"/>
  </w:num>
  <w:num w:numId="26" w16cid:durableId="1931505166">
    <w:abstractNumId w:val="26"/>
  </w:num>
  <w:num w:numId="27" w16cid:durableId="983704152">
    <w:abstractNumId w:val="25"/>
  </w:num>
  <w:num w:numId="28" w16cid:durableId="799349332">
    <w:abstractNumId w:val="18"/>
  </w:num>
  <w:num w:numId="29" w16cid:durableId="89206709">
    <w:abstractNumId w:val="31"/>
  </w:num>
  <w:num w:numId="30" w16cid:durableId="2039622396">
    <w:abstractNumId w:val="20"/>
  </w:num>
  <w:num w:numId="31" w16cid:durableId="208878658">
    <w:abstractNumId w:val="13"/>
  </w:num>
  <w:num w:numId="32" w16cid:durableId="7897866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83B"/>
    <w:rsid w:val="00042F36"/>
    <w:rsid w:val="000E70D9"/>
    <w:rsid w:val="000E7EF6"/>
    <w:rsid w:val="0013286D"/>
    <w:rsid w:val="001542CB"/>
    <w:rsid w:val="00196D11"/>
    <w:rsid w:val="001D7D31"/>
    <w:rsid w:val="00207A6C"/>
    <w:rsid w:val="00233CD5"/>
    <w:rsid w:val="00263BF4"/>
    <w:rsid w:val="00263FD4"/>
    <w:rsid w:val="00297CA7"/>
    <w:rsid w:val="00354468"/>
    <w:rsid w:val="00367B9E"/>
    <w:rsid w:val="003E483B"/>
    <w:rsid w:val="004101E8"/>
    <w:rsid w:val="004552A1"/>
    <w:rsid w:val="00476111"/>
    <w:rsid w:val="00482C74"/>
    <w:rsid w:val="004A5BE9"/>
    <w:rsid w:val="004C5FD4"/>
    <w:rsid w:val="004F3AFE"/>
    <w:rsid w:val="004F7B7B"/>
    <w:rsid w:val="00554099"/>
    <w:rsid w:val="005A1345"/>
    <w:rsid w:val="005F3AE6"/>
    <w:rsid w:val="00653DA0"/>
    <w:rsid w:val="00691315"/>
    <w:rsid w:val="006C0CD2"/>
    <w:rsid w:val="006D42FE"/>
    <w:rsid w:val="006E3078"/>
    <w:rsid w:val="00754106"/>
    <w:rsid w:val="00763892"/>
    <w:rsid w:val="00794DBA"/>
    <w:rsid w:val="007F6E38"/>
    <w:rsid w:val="008520AD"/>
    <w:rsid w:val="0085723E"/>
    <w:rsid w:val="00866275"/>
    <w:rsid w:val="00866792"/>
    <w:rsid w:val="008A158E"/>
    <w:rsid w:val="008D52B5"/>
    <w:rsid w:val="009107A6"/>
    <w:rsid w:val="009413A6"/>
    <w:rsid w:val="009478F5"/>
    <w:rsid w:val="0095047B"/>
    <w:rsid w:val="009A649F"/>
    <w:rsid w:val="009B3B3B"/>
    <w:rsid w:val="009F696D"/>
    <w:rsid w:val="00A16A4C"/>
    <w:rsid w:val="00A443C1"/>
    <w:rsid w:val="00A807D4"/>
    <w:rsid w:val="00AB7D8D"/>
    <w:rsid w:val="00AC67D3"/>
    <w:rsid w:val="00AC7EB1"/>
    <w:rsid w:val="00AF437B"/>
    <w:rsid w:val="00B22CE1"/>
    <w:rsid w:val="00B274C8"/>
    <w:rsid w:val="00B376FF"/>
    <w:rsid w:val="00BA6633"/>
    <w:rsid w:val="00C02FBC"/>
    <w:rsid w:val="00C132C1"/>
    <w:rsid w:val="00C35258"/>
    <w:rsid w:val="00C804DE"/>
    <w:rsid w:val="00D13BB1"/>
    <w:rsid w:val="00D44DAE"/>
    <w:rsid w:val="00D54B42"/>
    <w:rsid w:val="00DA32C9"/>
    <w:rsid w:val="00E050BB"/>
    <w:rsid w:val="00E2228A"/>
    <w:rsid w:val="00E66245"/>
    <w:rsid w:val="00E93CB2"/>
    <w:rsid w:val="00E94DE3"/>
    <w:rsid w:val="00EB7203"/>
    <w:rsid w:val="00EC726E"/>
    <w:rsid w:val="00ED39FC"/>
    <w:rsid w:val="00F07CC5"/>
    <w:rsid w:val="00F30604"/>
    <w:rsid w:val="00F97B7C"/>
    <w:rsid w:val="00FA5FA8"/>
    <w:rsid w:val="00F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C41E3B0"/>
  <w15:docId w15:val="{92B5FAFA-8F79-40B8-B94F-2E9F461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48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83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48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83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483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B7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53DA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SSupport@UHBW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31C40-6B83-4B8E-8928-9BC69BF6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1927</CharactersWithSpaces>
  <SharedDoc>false</SharedDoc>
  <HLinks>
    <vt:vector size="6" baseType="variant"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mailto:PACSSupport@UHBW.nhs.uk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Edge, Jennifer</dc:creator>
  <cp:lastModifiedBy>Lucy Riddolls</cp:lastModifiedBy>
  <cp:revision>3</cp:revision>
  <cp:lastPrinted>2014-01-16T15:29:00Z</cp:lastPrinted>
  <dcterms:created xsi:type="dcterms:W3CDTF">2023-02-27T11:42:00Z</dcterms:created>
  <dcterms:modified xsi:type="dcterms:W3CDTF">2023-04-13T10:19:00Z</dcterms:modified>
</cp:coreProperties>
</file>